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0C6076" w:rsidRDefault="00B9132E" w:rsidP="00A55F6D">
      <w:pPr>
        <w:ind w:left="142"/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19pt;height:120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CBV38"/>
          </v:shape>
        </w:pict>
      </w:r>
    </w:p>
    <w:p w:rsidR="00A55F6D" w:rsidRDefault="00A55F6D" w:rsidP="00A55F6D">
      <w:pPr>
        <w:ind w:left="142"/>
        <w:jc w:val="center"/>
      </w:pPr>
    </w:p>
    <w:p w:rsidR="00A55F6D" w:rsidRDefault="00A55F6D" w:rsidP="00A55F6D">
      <w:pPr>
        <w:ind w:left="142"/>
        <w:jc w:val="center"/>
      </w:pPr>
    </w:p>
    <w:p w:rsidR="00A55F6D" w:rsidRDefault="00A55F6D" w:rsidP="00A55F6D">
      <w:pPr>
        <w:ind w:left="142"/>
        <w:jc w:val="center"/>
      </w:pPr>
    </w:p>
    <w:p w:rsidR="000C6076" w:rsidRDefault="00B9132E" w:rsidP="00193C6F">
      <w:pPr>
        <w:ind w:left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43.5pt" fillcolor="#369" stroked="f">
            <v:shadow on="t" color="#b2b2b2" opacity="52429f" offset="3pt"/>
            <v:textpath style="font-family:&quot;Bookman Old Style&quot;;font-size:44pt;v-text-kern:t" trim="t" fitpath="t" string="DOSSIER DE PARTENARIAT"/>
          </v:shape>
        </w:pict>
      </w:r>
    </w:p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0C6076" w:rsidRDefault="000C6076" w:rsidP="00193C6F">
      <w:pPr>
        <w:ind w:left="142"/>
      </w:pPr>
    </w:p>
    <w:p w:rsidR="008A2909" w:rsidRPr="00A55F6D" w:rsidRDefault="00A55F6D" w:rsidP="00193C6F">
      <w:pPr>
        <w:ind w:left="142"/>
        <w:rPr>
          <w:rFonts w:ascii="Berlin Sans FB" w:hAnsi="Berlin Sans FB"/>
          <w:sz w:val="28"/>
          <w:lang w:val="fr-FR"/>
        </w:rPr>
      </w:pPr>
      <w:r w:rsidRPr="00A55F6D">
        <w:rPr>
          <w:rFonts w:ascii="Berlin Sans FB" w:hAnsi="Berlin Sans FB"/>
          <w:sz w:val="28"/>
          <w:u w:val="single"/>
          <w:lang w:val="fr-FR"/>
        </w:rPr>
        <w:t>Présidente</w:t>
      </w:r>
      <w:r w:rsidRPr="00A55F6D">
        <w:rPr>
          <w:rFonts w:ascii="Berlin Sans FB" w:hAnsi="Berlin Sans FB"/>
          <w:sz w:val="28"/>
          <w:lang w:val="fr-FR"/>
        </w:rPr>
        <w:t xml:space="preserve"> : </w:t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  <w:t>Cécile MACHEREY</w:t>
      </w:r>
      <w:r w:rsidRPr="00A55F6D">
        <w:rPr>
          <w:rFonts w:ascii="Berlin Sans FB" w:hAnsi="Berlin Sans FB"/>
          <w:sz w:val="28"/>
          <w:lang w:val="fr-FR"/>
        </w:rPr>
        <w:tab/>
        <w:t>06 17 36 52 31</w:t>
      </w:r>
    </w:p>
    <w:p w:rsidR="00A55F6D" w:rsidRDefault="00A55F6D" w:rsidP="00193C6F">
      <w:pPr>
        <w:ind w:left="142"/>
        <w:rPr>
          <w:rFonts w:ascii="Berlin Sans FB" w:hAnsi="Berlin Sans FB"/>
          <w:sz w:val="28"/>
          <w:lang w:val="fr-FR"/>
        </w:rPr>
      </w:pPr>
      <w:r w:rsidRPr="00A55F6D">
        <w:rPr>
          <w:rFonts w:ascii="Berlin Sans FB" w:hAnsi="Berlin Sans FB"/>
          <w:sz w:val="28"/>
          <w:u w:val="single"/>
          <w:lang w:val="fr-FR"/>
        </w:rPr>
        <w:t>Trésorier</w:t>
      </w:r>
      <w:r w:rsidRPr="00A55F6D">
        <w:rPr>
          <w:rFonts w:ascii="Berlin Sans FB" w:hAnsi="Berlin Sans FB"/>
          <w:sz w:val="28"/>
          <w:lang w:val="fr-FR"/>
        </w:rPr>
        <w:t xml:space="preserve"> : </w:t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>Goulwen MIARD</w:t>
      </w:r>
      <w:r w:rsidRPr="00A55F6D"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>06 62 81 20 04</w:t>
      </w:r>
    </w:p>
    <w:p w:rsidR="00091F11" w:rsidRPr="00A55F6D" w:rsidRDefault="00091F11" w:rsidP="00091F11">
      <w:pPr>
        <w:ind w:left="142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u w:val="single"/>
          <w:lang w:val="fr-FR"/>
        </w:rPr>
        <w:t>Secrétaire </w:t>
      </w:r>
      <w:r w:rsidRPr="00985AB5">
        <w:rPr>
          <w:rFonts w:ascii="Berlin Sans FB" w:hAnsi="Berlin Sans FB"/>
          <w:sz w:val="28"/>
          <w:lang w:val="fr-FR"/>
        </w:rPr>
        <w:t>:</w:t>
      </w:r>
      <w:r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  <w:t>Marie-Jo REBOULEAU</w:t>
      </w:r>
      <w:r>
        <w:rPr>
          <w:rFonts w:ascii="Berlin Sans FB" w:hAnsi="Berlin Sans FB"/>
          <w:sz w:val="28"/>
          <w:lang w:val="fr-FR"/>
        </w:rPr>
        <w:tab/>
        <w:t>06 48 03 40 43</w:t>
      </w:r>
    </w:p>
    <w:p w:rsidR="00A55F6D" w:rsidRPr="00A55F6D" w:rsidRDefault="00A55F6D" w:rsidP="00193C6F">
      <w:pPr>
        <w:ind w:left="142"/>
        <w:rPr>
          <w:rFonts w:ascii="Berlin Sans FB" w:hAnsi="Berlin Sans FB"/>
          <w:sz w:val="28"/>
          <w:lang w:val="fr-FR"/>
        </w:rPr>
      </w:pPr>
      <w:r w:rsidRPr="00A55F6D">
        <w:rPr>
          <w:rFonts w:ascii="Berlin Sans FB" w:hAnsi="Berlin Sans FB"/>
          <w:sz w:val="28"/>
          <w:u w:val="single"/>
          <w:lang w:val="fr-FR"/>
        </w:rPr>
        <w:t>Responsable Jeune et développement</w:t>
      </w:r>
      <w:r w:rsidRPr="00A55F6D">
        <w:rPr>
          <w:rFonts w:ascii="Berlin Sans FB" w:hAnsi="Berlin Sans FB"/>
          <w:sz w:val="28"/>
          <w:lang w:val="fr-FR"/>
        </w:rPr>
        <w:t xml:space="preserve"> : </w:t>
      </w:r>
      <w:r w:rsidRPr="00A55F6D">
        <w:rPr>
          <w:rFonts w:ascii="Berlin Sans FB" w:hAnsi="Berlin Sans FB"/>
          <w:sz w:val="28"/>
          <w:lang w:val="fr-FR"/>
        </w:rPr>
        <w:tab/>
        <w:t>Cédric BOUVIER</w:t>
      </w:r>
      <w:r w:rsidRPr="00A55F6D">
        <w:rPr>
          <w:rFonts w:ascii="Berlin Sans FB" w:hAnsi="Berlin Sans FB"/>
          <w:sz w:val="28"/>
          <w:lang w:val="fr-FR"/>
        </w:rPr>
        <w:tab/>
      </w:r>
      <w:r>
        <w:rPr>
          <w:rFonts w:ascii="Berlin Sans FB" w:hAnsi="Berlin Sans FB"/>
          <w:sz w:val="28"/>
          <w:lang w:val="fr-FR"/>
        </w:rPr>
        <w:tab/>
      </w:r>
      <w:r w:rsidRPr="00A55F6D">
        <w:rPr>
          <w:rFonts w:ascii="Berlin Sans FB" w:hAnsi="Berlin Sans FB"/>
          <w:sz w:val="28"/>
          <w:lang w:val="fr-FR"/>
        </w:rPr>
        <w:t>06 15 18 73 66</w:t>
      </w:r>
    </w:p>
    <w:p w:rsidR="00193C6F" w:rsidRPr="00A55F6D" w:rsidRDefault="00193C6F" w:rsidP="00193C6F">
      <w:pPr>
        <w:jc w:val="center"/>
        <w:rPr>
          <w:lang w:val="fr-FR"/>
        </w:rPr>
      </w:pPr>
    </w:p>
    <w:p w:rsidR="00E964A1" w:rsidRDefault="00193C6F" w:rsidP="00193C6F">
      <w:pPr>
        <w:tabs>
          <w:tab w:val="center" w:pos="4536"/>
          <w:tab w:val="left" w:pos="8130"/>
        </w:tabs>
        <w:rPr>
          <w:lang w:val="fr-FR"/>
        </w:rPr>
      </w:pPr>
      <w:r w:rsidRPr="00A55F6D">
        <w:rPr>
          <w:lang w:val="fr-FR"/>
        </w:rPr>
        <w:tab/>
      </w:r>
      <w:r w:rsidRPr="00A55F6D">
        <w:rPr>
          <w:lang w:val="fr-FR"/>
        </w:rPr>
        <w:tab/>
      </w:r>
    </w:p>
    <w:p w:rsidR="00E964A1" w:rsidRDefault="00E964A1">
      <w:pPr>
        <w:rPr>
          <w:lang w:val="fr-FR"/>
        </w:rPr>
      </w:pPr>
      <w:r>
        <w:rPr>
          <w:lang w:val="fr-FR"/>
        </w:rPr>
        <w:lastRenderedPageBreak/>
        <w:br w:type="page"/>
      </w:r>
    </w:p>
    <w:p w:rsidR="00017530" w:rsidRDefault="00017530" w:rsidP="007145CC">
      <w:pPr>
        <w:tabs>
          <w:tab w:val="center" w:pos="4536"/>
          <w:tab w:val="left" w:pos="8130"/>
        </w:tabs>
        <w:jc w:val="center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LE BADMINTON, POURQUOI ?</w:t>
      </w:r>
    </w:p>
    <w:p w:rsidR="00A724F7" w:rsidRPr="00A724F7" w:rsidRDefault="00017530" w:rsidP="00C753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Le </w:t>
      </w:r>
      <w:r w:rsidR="006673B2">
        <w:rPr>
          <w:rFonts w:ascii="Berlin Sans FB" w:hAnsi="Berlin Sans FB" w:cs="ComicSansMS"/>
          <w:sz w:val="28"/>
          <w:szCs w:val="28"/>
          <w:lang w:val="fr-FR" w:bidi="ar-SA"/>
        </w:rPr>
        <w:t>« </w:t>
      </w:r>
      <w:r>
        <w:rPr>
          <w:rFonts w:ascii="Berlin Sans FB" w:hAnsi="Berlin Sans FB" w:cs="ComicSansMS"/>
          <w:sz w:val="28"/>
          <w:szCs w:val="28"/>
          <w:lang w:val="fr-FR" w:bidi="ar-SA"/>
        </w:rPr>
        <w:t>bad</w:t>
      </w:r>
      <w:r w:rsidR="006673B2">
        <w:rPr>
          <w:rFonts w:ascii="Berlin Sans FB" w:hAnsi="Berlin Sans FB" w:cs="ComicSansMS"/>
          <w:sz w:val="28"/>
          <w:szCs w:val="28"/>
          <w:lang w:val="fr-FR" w:bidi="ar-SA"/>
        </w:rPr>
        <w:t> »</w:t>
      </w: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 est un s</w:t>
      </w:r>
      <w:r w:rsidR="007145CC"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port en constante progression en France (fédération créée en 1979) : 18 000 </w:t>
      </w:r>
      <w:r w:rsidR="00A724F7" w:rsidRPr="00A724F7">
        <w:rPr>
          <w:rFonts w:ascii="Berlin Sans FB" w:hAnsi="Berlin Sans FB" w:cs="ComicSansMS"/>
          <w:sz w:val="28"/>
          <w:szCs w:val="28"/>
          <w:lang w:val="fr-FR" w:bidi="ar-SA"/>
        </w:rPr>
        <w:t>licenciés en 1990</w:t>
      </w:r>
    </w:p>
    <w:p w:rsidR="00A724F7" w:rsidRPr="00A724F7" w:rsidRDefault="00A724F7" w:rsidP="00A724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70 000 en 2000,</w:t>
      </w:r>
    </w:p>
    <w:p w:rsidR="00A724F7" w:rsidRPr="00A724F7" w:rsidRDefault="007145CC" w:rsidP="00A724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145 000 en 2010</w:t>
      </w:r>
    </w:p>
    <w:p w:rsidR="007145CC" w:rsidRDefault="007145CC" w:rsidP="00A724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186 000 en 2016.</w:t>
      </w:r>
    </w:p>
    <w:p w:rsidR="00A724F7" w:rsidRDefault="00A724F7" w:rsidP="00A724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145040" w:rsidRDefault="00145040" w:rsidP="001450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>
        <w:rPr>
          <w:rFonts w:ascii="Berlin Sans FB" w:hAnsi="Berlin Sans FB" w:cs="ComicSansMS"/>
          <w:sz w:val="28"/>
          <w:szCs w:val="28"/>
          <w:lang w:val="fr-FR" w:bidi="ar-SA"/>
        </w:rPr>
        <w:t>Un s</w:t>
      </w:r>
      <w:r w:rsidR="00017530">
        <w:rPr>
          <w:rFonts w:ascii="Berlin Sans FB" w:hAnsi="Berlin Sans FB" w:cs="ComicSansMS"/>
          <w:sz w:val="28"/>
          <w:szCs w:val="28"/>
          <w:lang w:val="fr-FR" w:bidi="ar-SA"/>
        </w:rPr>
        <w:t>port parmi les plus pratiqué</w:t>
      </w:r>
      <w:r w:rsidR="000C62E9">
        <w:rPr>
          <w:rFonts w:ascii="Berlin Sans FB" w:hAnsi="Berlin Sans FB" w:cs="ComicSansMS"/>
          <w:sz w:val="28"/>
          <w:szCs w:val="28"/>
          <w:lang w:val="fr-FR" w:bidi="ar-SA"/>
        </w:rPr>
        <w:t>s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dans le monde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> : 1</w:t>
      </w:r>
      <w:r w:rsidR="00032CA6" w:rsidRPr="00032CA6">
        <w:rPr>
          <w:rFonts w:ascii="Berlin Sans FB" w:hAnsi="Berlin Sans FB" w:cs="ComicSansMS"/>
          <w:sz w:val="28"/>
          <w:szCs w:val="28"/>
          <w:vertAlign w:val="superscript"/>
          <w:lang w:val="fr-FR" w:bidi="ar-SA"/>
        </w:rPr>
        <w:t>er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 xml:space="preserve"> sport </w:t>
      </w:r>
      <w:r>
        <w:rPr>
          <w:rFonts w:ascii="Berlin Sans FB" w:hAnsi="Berlin Sans FB" w:cs="ComicSansMS"/>
          <w:sz w:val="28"/>
          <w:szCs w:val="28"/>
          <w:lang w:val="fr-FR" w:bidi="ar-SA"/>
        </w:rPr>
        <w:t>en Asie 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 xml:space="preserve">(Chine, Indonésie, Malaisie….) </w:t>
      </w: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mais aussi 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>très présent au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Danemark, 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>en Angleterre …</w:t>
      </w:r>
    </w:p>
    <w:p w:rsidR="00145040" w:rsidRPr="00A724F7" w:rsidRDefault="00145040" w:rsidP="0014504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A724F7" w:rsidRDefault="006673B2" w:rsidP="00A724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>
        <w:rPr>
          <w:rFonts w:ascii="Berlin Sans FB" w:hAnsi="Berlin Sans FB" w:cs="ComicSansMS"/>
          <w:sz w:val="28"/>
          <w:szCs w:val="28"/>
          <w:lang w:val="fr-FR" w:bidi="ar-SA"/>
        </w:rPr>
        <w:t>Sport olympique depuis 1992.</w:t>
      </w:r>
    </w:p>
    <w:p w:rsidR="006673B2" w:rsidRPr="006673B2" w:rsidRDefault="006673B2" w:rsidP="006673B2">
      <w:pPr>
        <w:pStyle w:val="Paragraphedeliste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6673B2" w:rsidRPr="00032CA6" w:rsidRDefault="006673B2" w:rsidP="00A724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>
        <w:rPr>
          <w:rFonts w:ascii="Berlin Sans FB" w:hAnsi="Berlin Sans FB" w:cs="ComicSansMS"/>
          <w:sz w:val="28"/>
          <w:szCs w:val="28"/>
          <w:lang w:val="fr-FR" w:bidi="ar-SA"/>
        </w:rPr>
        <w:t>Un sport qui véhicule  une image saine, dynamique et conviviale.</w:t>
      </w:r>
    </w:p>
    <w:p w:rsidR="00A724F7" w:rsidRPr="00A724F7" w:rsidRDefault="00A724F7" w:rsidP="00A724F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7145CC" w:rsidRDefault="00145040" w:rsidP="00A724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>
        <w:rPr>
          <w:rFonts w:ascii="Berlin Sans FB" w:hAnsi="Berlin Sans FB" w:cs="ComicSansMS"/>
          <w:sz w:val="28"/>
          <w:szCs w:val="28"/>
          <w:lang w:val="fr-FR" w:bidi="ar-SA"/>
        </w:rPr>
        <w:t>Un</w:t>
      </w:r>
      <w:r w:rsidR="007145CC"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volant </w:t>
      </w: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qui </w:t>
      </w:r>
      <w:r w:rsidR="007145CC"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pèse 5 g, 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 xml:space="preserve">et peut dépasser 300 km/h ; </w:t>
      </w:r>
      <w:r>
        <w:rPr>
          <w:rFonts w:ascii="Berlin Sans FB" w:hAnsi="Berlin Sans FB" w:cs="ComicSansMS"/>
          <w:sz w:val="28"/>
          <w:szCs w:val="28"/>
          <w:lang w:val="fr-FR" w:bidi="ar-SA"/>
        </w:rPr>
        <w:t>une</w:t>
      </w:r>
      <w:r w:rsidR="007145CC"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raquette </w:t>
      </w: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de </w:t>
      </w:r>
      <w:r w:rsidR="007145CC" w:rsidRPr="00A724F7">
        <w:rPr>
          <w:rFonts w:ascii="Berlin Sans FB" w:hAnsi="Berlin Sans FB" w:cs="ComicSansMS"/>
          <w:sz w:val="28"/>
          <w:szCs w:val="28"/>
          <w:lang w:val="fr-FR" w:bidi="ar-SA"/>
        </w:rPr>
        <w:t>moins de 100g.</w:t>
      </w:r>
    </w:p>
    <w:p w:rsidR="00A724F7" w:rsidRPr="00A724F7" w:rsidRDefault="00A724F7" w:rsidP="00A724F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7145CC" w:rsidRDefault="00145040" w:rsidP="00A724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 w:rsidRPr="00145040">
        <w:rPr>
          <w:rFonts w:ascii="Berlin Sans FB" w:hAnsi="Berlin Sans FB" w:cs="ComicSansMS"/>
          <w:sz w:val="28"/>
          <w:szCs w:val="28"/>
          <w:lang w:val="fr-FR" w:bidi="ar-SA"/>
        </w:rPr>
        <w:t>Un</w:t>
      </w:r>
      <w:r w:rsidR="007145CC" w:rsidRPr="00145040">
        <w:rPr>
          <w:rFonts w:ascii="Berlin Sans FB" w:hAnsi="Berlin Sans FB" w:cs="ComicSansMS"/>
          <w:sz w:val="28"/>
          <w:szCs w:val="28"/>
          <w:lang w:val="fr-FR" w:bidi="ar-SA"/>
        </w:rPr>
        <w:t xml:space="preserve"> terrain </w:t>
      </w:r>
      <w:r w:rsidRPr="00145040">
        <w:rPr>
          <w:rFonts w:ascii="Berlin Sans FB" w:hAnsi="Berlin Sans FB" w:cs="ComicSansMS"/>
          <w:sz w:val="28"/>
          <w:szCs w:val="28"/>
          <w:lang w:val="fr-FR" w:bidi="ar-SA"/>
        </w:rPr>
        <w:t xml:space="preserve">qui mesure environ 6 m sur 13 avec </w:t>
      </w:r>
      <w:r>
        <w:rPr>
          <w:rFonts w:ascii="Berlin Sans FB" w:hAnsi="Berlin Sans FB" w:cs="ComicSansMS"/>
          <w:sz w:val="28"/>
          <w:szCs w:val="28"/>
          <w:lang w:val="fr-FR" w:bidi="ar-SA"/>
        </w:rPr>
        <w:t>u</w:t>
      </w:r>
      <w:r w:rsidRPr="00145040">
        <w:rPr>
          <w:rFonts w:ascii="Berlin Sans FB" w:hAnsi="Berlin Sans FB" w:cs="ComicSansMS"/>
          <w:sz w:val="28"/>
          <w:szCs w:val="28"/>
          <w:lang w:val="fr-FR" w:bidi="ar-SA"/>
        </w:rPr>
        <w:t xml:space="preserve">n filet </w:t>
      </w:r>
      <w:r w:rsidR="007145CC" w:rsidRPr="00145040">
        <w:rPr>
          <w:rFonts w:ascii="Berlin Sans FB" w:hAnsi="Berlin Sans FB" w:cs="ComicSansMS"/>
          <w:sz w:val="28"/>
          <w:szCs w:val="28"/>
          <w:lang w:val="fr-FR" w:bidi="ar-SA"/>
        </w:rPr>
        <w:t>à 1,55 m du sol.</w:t>
      </w:r>
    </w:p>
    <w:p w:rsidR="00032CA6" w:rsidRPr="00032CA6" w:rsidRDefault="00032CA6" w:rsidP="00032CA6">
      <w:pPr>
        <w:pStyle w:val="Paragraphedeliste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032CA6" w:rsidRDefault="00335B7C" w:rsidP="00032C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>
        <w:rPr>
          <w:rFonts w:ascii="Berlin Sans FB" w:hAnsi="Berlin Sans FB" w:cs="ComicSansMS"/>
          <w:sz w:val="28"/>
          <w:szCs w:val="28"/>
          <w:lang w:val="fr-FR" w:bidi="ar-SA"/>
        </w:rPr>
        <w:t>5</w:t>
      </w:r>
      <w:r w:rsidR="00032CA6" w:rsidRPr="00032CA6">
        <w:rPr>
          <w:rFonts w:ascii="Berlin Sans FB" w:hAnsi="Berlin Sans FB" w:cs="ComicSansMS"/>
          <w:sz w:val="28"/>
          <w:szCs w:val="28"/>
          <w:lang w:val="fr-FR" w:bidi="ar-SA"/>
        </w:rPr>
        <w:t xml:space="preserve"> disciplines,  une vraie mixité et des tactiques très différentes : simple</w:t>
      </w: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 dame, simple homme</w:t>
      </w:r>
      <w:r w:rsidR="00032CA6" w:rsidRPr="00032CA6">
        <w:rPr>
          <w:rFonts w:ascii="Berlin Sans FB" w:hAnsi="Berlin Sans FB" w:cs="ComicSansMS"/>
          <w:sz w:val="28"/>
          <w:szCs w:val="28"/>
          <w:lang w:val="fr-FR" w:bidi="ar-SA"/>
        </w:rPr>
        <w:t>, double</w:t>
      </w:r>
      <w:r>
        <w:rPr>
          <w:rFonts w:ascii="Berlin Sans FB" w:hAnsi="Berlin Sans FB" w:cs="ComicSansMS"/>
          <w:sz w:val="28"/>
          <w:szCs w:val="28"/>
          <w:lang w:val="fr-FR" w:bidi="ar-SA"/>
        </w:rPr>
        <w:t xml:space="preserve"> dames, double hommes et double</w:t>
      </w:r>
      <w:r w:rsidR="00032CA6" w:rsidRPr="00032CA6">
        <w:rPr>
          <w:rFonts w:ascii="Berlin Sans FB" w:hAnsi="Berlin Sans FB" w:cs="ComicSansMS"/>
          <w:sz w:val="28"/>
          <w:szCs w:val="28"/>
          <w:lang w:val="fr-FR" w:bidi="ar-SA"/>
        </w:rPr>
        <w:t xml:space="preserve"> mixte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>.</w:t>
      </w:r>
    </w:p>
    <w:p w:rsidR="00032CA6" w:rsidRPr="00032CA6" w:rsidRDefault="00032CA6" w:rsidP="00032CA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032CA6" w:rsidRDefault="00032CA6" w:rsidP="00032C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  <w:r w:rsidRPr="00A724F7">
        <w:rPr>
          <w:rFonts w:ascii="Berlin Sans FB" w:hAnsi="Berlin Sans FB" w:cs="Symbol"/>
          <w:sz w:val="28"/>
          <w:szCs w:val="28"/>
          <w:lang w:val="fr-FR" w:bidi="ar-SA"/>
        </w:rPr>
        <w:t>U</w:t>
      </w:r>
      <w:r>
        <w:rPr>
          <w:rFonts w:ascii="Berlin Sans FB" w:hAnsi="Berlin Sans FB" w:cs="Symbol"/>
          <w:sz w:val="28"/>
          <w:szCs w:val="28"/>
          <w:lang w:val="fr-FR" w:bidi="ar-SA"/>
        </w:rPr>
        <w:t>n</w:t>
      </w:r>
      <w:r w:rsidRPr="00A724F7">
        <w:rPr>
          <w:rFonts w:ascii="Berlin Sans FB" w:hAnsi="Berlin Sans FB" w:cs="Symbol"/>
          <w:sz w:val="28"/>
          <w:szCs w:val="28"/>
          <w:lang w:val="fr-FR" w:bidi="ar-SA"/>
        </w:rPr>
        <w:t xml:space="preserve"> comité départemental</w:t>
      </w:r>
      <w:r>
        <w:rPr>
          <w:rFonts w:ascii="Berlin Sans FB" w:hAnsi="Berlin Sans FB" w:cs="Symbol"/>
          <w:sz w:val="28"/>
          <w:szCs w:val="28"/>
          <w:lang w:val="fr-FR" w:bidi="ar-SA"/>
        </w:rPr>
        <w:t xml:space="preserve"> très dynamique </w:t>
      </w:r>
      <w:r w:rsidR="00017530">
        <w:rPr>
          <w:rFonts w:ascii="Berlin Sans FB" w:hAnsi="Berlin Sans FB" w:cs="Symbol"/>
          <w:sz w:val="28"/>
          <w:szCs w:val="28"/>
          <w:lang w:val="fr-FR" w:bidi="ar-SA"/>
        </w:rPr>
        <w:t xml:space="preserve">en Isère </w:t>
      </w:r>
      <w:r>
        <w:rPr>
          <w:rFonts w:ascii="Berlin Sans FB" w:hAnsi="Berlin Sans FB" w:cs="Symbol"/>
          <w:sz w:val="28"/>
          <w:szCs w:val="28"/>
          <w:lang w:val="fr-FR" w:bidi="ar-SA"/>
        </w:rPr>
        <w:t>: p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lus de </w:t>
      </w:r>
      <w:r w:rsidR="00017530">
        <w:rPr>
          <w:rFonts w:ascii="Berlin Sans FB" w:hAnsi="Berlin Sans FB" w:cs="ComicSansMS"/>
          <w:sz w:val="28"/>
          <w:szCs w:val="28"/>
          <w:lang w:val="fr-FR" w:bidi="ar-SA"/>
        </w:rPr>
        <w:t>5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000 licenciés</w:t>
      </w:r>
      <w:r w:rsidR="000075E1">
        <w:rPr>
          <w:rFonts w:ascii="Berlin Sans FB" w:hAnsi="Berlin Sans FB" w:cs="ComicSansMS"/>
          <w:sz w:val="28"/>
          <w:szCs w:val="28"/>
          <w:lang w:val="fr-FR" w:bidi="ar-SA"/>
        </w:rPr>
        <w:t xml:space="preserve"> en 2016-2017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, répartis sur </w:t>
      </w:r>
      <w:r>
        <w:rPr>
          <w:rFonts w:ascii="Berlin Sans FB" w:hAnsi="Berlin Sans FB" w:cs="ComicSansMS"/>
          <w:sz w:val="28"/>
          <w:szCs w:val="28"/>
          <w:lang w:val="fr-FR" w:bidi="ar-SA"/>
        </w:rPr>
        <w:t>45 clubs et des résultats en pleine croissance, notamment chez les jeunes.</w:t>
      </w:r>
    </w:p>
    <w:p w:rsidR="00A724F7" w:rsidRPr="00A724F7" w:rsidRDefault="00A724F7" w:rsidP="00A724F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micSansMS"/>
          <w:sz w:val="28"/>
          <w:szCs w:val="28"/>
          <w:lang w:val="fr-FR" w:bidi="ar-SA"/>
        </w:rPr>
      </w:pPr>
    </w:p>
    <w:p w:rsidR="007145CC" w:rsidRPr="00032CA6" w:rsidRDefault="007145CC" w:rsidP="00A724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Le Badminton attire énormément de jeunes</w:t>
      </w:r>
      <w:r w:rsidR="00836A28">
        <w:rPr>
          <w:rFonts w:ascii="Berlin Sans FB" w:hAnsi="Berlin Sans FB" w:cs="ComicSansMS"/>
          <w:sz w:val="28"/>
          <w:szCs w:val="28"/>
          <w:lang w:val="fr-FR" w:bidi="ar-SA"/>
        </w:rPr>
        <w:t> :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</w:t>
      </w:r>
      <w:r w:rsidR="00836A28">
        <w:rPr>
          <w:rFonts w:ascii="Berlin Sans FB" w:hAnsi="Berlin Sans FB" w:cs="ComicSansMS"/>
          <w:sz w:val="28"/>
          <w:szCs w:val="28"/>
          <w:lang w:val="fr-FR" w:bidi="ar-SA"/>
        </w:rPr>
        <w:t>i</w:t>
      </w:r>
      <w:r w:rsidRPr="00A724F7">
        <w:rPr>
          <w:rFonts w:ascii="Berlin Sans FB" w:hAnsi="Berlin Sans FB" w:cs="Calibri"/>
          <w:sz w:val="28"/>
          <w:szCs w:val="28"/>
          <w:lang w:val="fr-FR" w:bidi="ar-SA"/>
        </w:rPr>
        <w:t xml:space="preserve">l 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fait partie de</w:t>
      </w:r>
      <w:r w:rsidR="00A724F7"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</w:t>
      </w:r>
      <w:r w:rsidRPr="00A724F7">
        <w:rPr>
          <w:rFonts w:ascii="Berlin Sans FB" w:hAnsi="Berlin Sans FB" w:cs="ComicSansMS,Bold"/>
          <w:bCs/>
          <w:sz w:val="28"/>
          <w:szCs w:val="28"/>
          <w:lang w:val="fr-FR" w:bidi="ar-SA"/>
        </w:rPr>
        <w:t xml:space="preserve">l’enseignement obligatoire d’éducation physique 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au collège et</w:t>
      </w:r>
      <w:r w:rsidR="00A724F7"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 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 xml:space="preserve">peut être choisi en option </w:t>
      </w:r>
      <w:r w:rsidR="00A724F7" w:rsidRPr="00A724F7">
        <w:rPr>
          <w:rFonts w:ascii="Berlin Sans FB" w:hAnsi="Berlin Sans FB" w:cs="ComicSansMS"/>
          <w:sz w:val="28"/>
          <w:szCs w:val="28"/>
          <w:lang w:val="fr-FR" w:bidi="ar-SA"/>
        </w:rPr>
        <w:t>pour l</w:t>
      </w:r>
      <w:r w:rsidRPr="00A724F7">
        <w:rPr>
          <w:rFonts w:ascii="Berlin Sans FB" w:hAnsi="Berlin Sans FB" w:cs="ComicSansMS"/>
          <w:sz w:val="28"/>
          <w:szCs w:val="28"/>
          <w:lang w:val="fr-FR" w:bidi="ar-SA"/>
        </w:rPr>
        <w:t>es épreuves du Baccalauréat.</w:t>
      </w:r>
      <w:r w:rsidR="00836A28">
        <w:rPr>
          <w:rFonts w:ascii="Berlin Sans FB" w:hAnsi="Berlin Sans FB" w:cs="ComicSansMS"/>
          <w:sz w:val="28"/>
          <w:szCs w:val="28"/>
          <w:lang w:val="fr-FR" w:bidi="ar-SA"/>
        </w:rPr>
        <w:t xml:space="preserve"> Il est le premier sport</w:t>
      </w:r>
      <w:r w:rsidR="00145040">
        <w:rPr>
          <w:rFonts w:ascii="Berlin Sans FB" w:hAnsi="Berlin Sans FB" w:cs="ComicSansMS"/>
          <w:sz w:val="28"/>
          <w:szCs w:val="28"/>
          <w:lang w:val="fr-FR" w:bidi="ar-SA"/>
        </w:rPr>
        <w:t xml:space="preserve"> pratiqué en UNSS</w:t>
      </w:r>
      <w:r w:rsidR="00032CA6">
        <w:rPr>
          <w:rFonts w:ascii="Berlin Sans FB" w:hAnsi="Berlin Sans FB" w:cs="ComicSansMS"/>
          <w:sz w:val="28"/>
          <w:szCs w:val="28"/>
          <w:lang w:val="fr-FR" w:bidi="ar-SA"/>
        </w:rPr>
        <w:t>.</w:t>
      </w:r>
    </w:p>
    <w:p w:rsidR="0072353D" w:rsidRDefault="00032CA6" w:rsidP="0072353D">
      <w:pPr>
        <w:jc w:val="center"/>
        <w:rPr>
          <w:rFonts w:ascii="Berlin Sans FB" w:hAnsi="Berlin Sans FB"/>
          <w:sz w:val="28"/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885825" cy="2046116"/>
            <wp:effectExtent l="19050" t="0" r="9525" b="0"/>
            <wp:docPr id="5" name="Image 5" descr="un puissant smash de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puissant smash de badmi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0" cy="204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53D">
        <w:rPr>
          <w:rFonts w:ascii="Berlin Sans FB" w:hAnsi="Berlin Sans FB"/>
          <w:sz w:val="28"/>
          <w:lang w:val="fr-FR"/>
        </w:rPr>
        <w:br w:type="page"/>
      </w:r>
    </w:p>
    <w:p w:rsidR="00032CA6" w:rsidRDefault="0072353D" w:rsidP="00032CA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Le club de Badminton de Vienne, </w:t>
      </w:r>
      <w:r w:rsidR="00017530">
        <w:rPr>
          <w:rFonts w:ascii="Berlin Sans FB" w:hAnsi="Berlin Sans FB"/>
          <w:sz w:val="28"/>
          <w:lang w:val="fr-FR"/>
        </w:rPr>
        <w:t>POURQUOI ?</w:t>
      </w:r>
    </w:p>
    <w:p w:rsidR="00017530" w:rsidRDefault="00017530" w:rsidP="00032CA6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/>
          <w:sz w:val="28"/>
          <w:lang w:val="fr-FR"/>
        </w:rPr>
      </w:pPr>
    </w:p>
    <w:p w:rsidR="00017530" w:rsidRDefault="00017530" w:rsidP="000175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Un club âgé de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20 ans</w:t>
      </w:r>
      <w:r>
        <w:rPr>
          <w:rFonts w:ascii="Berlin Sans FB" w:hAnsi="Berlin Sans FB"/>
          <w:sz w:val="28"/>
          <w:lang w:val="fr-FR"/>
        </w:rPr>
        <w:t xml:space="preserve"> déjà, parmi les 5 plus grosses associations de badminton iséroise : entre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230 et 250</w:t>
      </w:r>
      <w:r>
        <w:rPr>
          <w:rFonts w:ascii="Berlin Sans FB" w:hAnsi="Berlin Sans FB"/>
          <w:sz w:val="28"/>
          <w:lang w:val="fr-FR"/>
        </w:rPr>
        <w:t xml:space="preserve"> licenciés chaque année.</w:t>
      </w:r>
    </w:p>
    <w:p w:rsidR="00C44F1B" w:rsidRPr="00800875" w:rsidRDefault="00C44F1B" w:rsidP="00C44F1B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  <w:sz w:val="18"/>
          <w:lang w:val="fr-FR"/>
        </w:rPr>
      </w:pPr>
    </w:p>
    <w:p w:rsidR="00017530" w:rsidRDefault="00017530" w:rsidP="000175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Un club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ouvert à tous</w:t>
      </w:r>
      <w:r>
        <w:rPr>
          <w:rFonts w:ascii="Berlin Sans FB" w:hAnsi="Berlin Sans FB"/>
          <w:sz w:val="28"/>
          <w:lang w:val="fr-FR"/>
        </w:rPr>
        <w:t> : loisirs, compétiteurs, jeunes</w:t>
      </w:r>
      <w:r w:rsidR="00A474E8">
        <w:rPr>
          <w:rFonts w:ascii="Berlin Sans FB" w:hAnsi="Berlin Sans FB"/>
          <w:sz w:val="28"/>
          <w:lang w:val="fr-FR"/>
        </w:rPr>
        <w:t>,</w:t>
      </w:r>
      <w:r>
        <w:rPr>
          <w:rFonts w:ascii="Berlin Sans FB" w:hAnsi="Berlin Sans FB"/>
          <w:sz w:val="28"/>
          <w:lang w:val="fr-FR"/>
        </w:rPr>
        <w:t xml:space="preserve"> vétérans</w:t>
      </w:r>
      <w:r w:rsidR="00A474E8">
        <w:rPr>
          <w:rFonts w:ascii="Berlin Sans FB" w:hAnsi="Berlin Sans FB"/>
          <w:sz w:val="28"/>
          <w:lang w:val="fr-FR"/>
        </w:rPr>
        <w:t>, handibad</w:t>
      </w:r>
      <w:r>
        <w:rPr>
          <w:rFonts w:ascii="Berlin Sans FB" w:hAnsi="Berlin Sans FB"/>
          <w:sz w:val="28"/>
          <w:lang w:val="fr-FR"/>
        </w:rPr>
        <w:t>…</w:t>
      </w:r>
    </w:p>
    <w:p w:rsidR="00A474E8" w:rsidRPr="00800875" w:rsidRDefault="00A474E8" w:rsidP="00A474E8">
      <w:pPr>
        <w:pStyle w:val="Paragraphedeliste"/>
        <w:rPr>
          <w:rFonts w:ascii="Berlin Sans FB" w:hAnsi="Berlin Sans FB"/>
          <w:sz w:val="20"/>
          <w:lang w:val="fr-FR"/>
        </w:rPr>
      </w:pPr>
    </w:p>
    <w:p w:rsidR="00A474E8" w:rsidRDefault="00A474E8" w:rsidP="000175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24h /semaine</w:t>
      </w:r>
      <w:r>
        <w:rPr>
          <w:rFonts w:ascii="Berlin Sans FB" w:hAnsi="Berlin Sans FB"/>
          <w:sz w:val="28"/>
          <w:lang w:val="fr-FR"/>
        </w:rPr>
        <w:t xml:space="preserve"> de badminton sur 4 gymnases de l’agglomération viennoise.</w:t>
      </w:r>
    </w:p>
    <w:p w:rsidR="00C44F1B" w:rsidRPr="00800875" w:rsidRDefault="00C44F1B" w:rsidP="00C44F1B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  <w:sz w:val="20"/>
          <w:lang w:val="fr-FR"/>
        </w:rPr>
      </w:pPr>
    </w:p>
    <w:p w:rsidR="0072353D" w:rsidRDefault="00017530" w:rsidP="00BF36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 w:rsidRPr="00017530">
        <w:rPr>
          <w:rFonts w:ascii="Berlin Sans FB" w:hAnsi="Berlin Sans FB"/>
          <w:sz w:val="28"/>
          <w:lang w:val="fr-FR"/>
        </w:rPr>
        <w:t xml:space="preserve">Une école de badminton structurée et </w:t>
      </w:r>
      <w:r w:rsidR="000075E1">
        <w:rPr>
          <w:rFonts w:ascii="Berlin Sans FB" w:hAnsi="Berlin Sans FB"/>
          <w:sz w:val="28"/>
          <w:lang w:val="fr-FR"/>
        </w:rPr>
        <w:t xml:space="preserve">désormais </w:t>
      </w:r>
      <w:r w:rsidRPr="00017530">
        <w:rPr>
          <w:rFonts w:ascii="Berlin Sans FB" w:hAnsi="Berlin Sans FB"/>
          <w:sz w:val="28"/>
          <w:lang w:val="fr-FR"/>
        </w:rPr>
        <w:t xml:space="preserve">labellisée </w:t>
      </w:r>
      <w:r w:rsidR="000075E1">
        <w:rPr>
          <w:rFonts w:ascii="Berlin Sans FB" w:hAnsi="Berlin Sans FB"/>
          <w:color w:val="E36C0A" w:themeColor="accent6" w:themeShade="BF"/>
          <w:sz w:val="28"/>
          <w:lang w:val="fr-FR"/>
        </w:rPr>
        <w:t>4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 étoiles</w:t>
      </w:r>
      <w:r>
        <w:rPr>
          <w:rFonts w:ascii="Berlin Sans FB" w:hAnsi="Berlin Sans FB"/>
          <w:sz w:val="28"/>
          <w:lang w:val="fr-FR"/>
        </w:rPr>
        <w:t xml:space="preserve"> depuis </w:t>
      </w:r>
      <w:r w:rsidR="000075E1">
        <w:rPr>
          <w:rFonts w:ascii="Berlin Sans FB" w:hAnsi="Berlin Sans FB"/>
          <w:sz w:val="28"/>
          <w:lang w:val="fr-FR"/>
        </w:rPr>
        <w:t>juin 2017</w:t>
      </w:r>
      <w:r w:rsidR="00BF36E5">
        <w:rPr>
          <w:rFonts w:ascii="Berlin Sans FB" w:hAnsi="Berlin Sans FB"/>
          <w:sz w:val="28"/>
          <w:lang w:val="fr-FR"/>
        </w:rPr>
        <w:t xml:space="preserve"> qui accueillent </w:t>
      </w:r>
      <w:r w:rsidR="006673B2">
        <w:rPr>
          <w:rFonts w:ascii="Berlin Sans FB" w:hAnsi="Berlin Sans FB"/>
          <w:sz w:val="28"/>
          <w:lang w:val="fr-FR"/>
        </w:rPr>
        <w:t xml:space="preserve">environ 70 </w:t>
      </w:r>
      <w:r w:rsidR="00BF36E5">
        <w:rPr>
          <w:rFonts w:ascii="Berlin Sans FB" w:hAnsi="Berlin Sans FB"/>
          <w:sz w:val="28"/>
          <w:lang w:val="fr-FR"/>
        </w:rPr>
        <w:t xml:space="preserve"> jeunes de 5 à 16 ans</w:t>
      </w:r>
      <w:r w:rsidR="006673B2">
        <w:rPr>
          <w:rFonts w:ascii="Berlin Sans FB" w:hAnsi="Berlin Sans FB"/>
          <w:sz w:val="28"/>
          <w:lang w:val="fr-FR"/>
        </w:rPr>
        <w:t xml:space="preserve"> :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un responsable jeune </w:t>
      </w:r>
      <w:r w:rsidR="00BF36E5"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dédié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et </w:t>
      </w:r>
      <w:r w:rsidR="000075E1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plusieurs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encadrants </w:t>
      </w:r>
      <w:r w:rsidR="008B0332"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diplômés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(dont un </w:t>
      </w:r>
      <w:r w:rsidR="00C61A92">
        <w:rPr>
          <w:rFonts w:ascii="Berlin Sans FB" w:hAnsi="Berlin Sans FB"/>
          <w:color w:val="E36C0A" w:themeColor="accent6" w:themeShade="BF"/>
          <w:sz w:val="28"/>
          <w:lang w:val="fr-FR"/>
        </w:rPr>
        <w:t>brevet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 xml:space="preserve"> d’état</w:t>
      </w:r>
      <w:r w:rsidR="008B0332"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)</w:t>
      </w:r>
      <w:r w:rsidR="00BF36E5">
        <w:rPr>
          <w:rFonts w:ascii="Berlin Sans FB" w:hAnsi="Berlin Sans FB"/>
          <w:sz w:val="28"/>
          <w:lang w:val="fr-FR"/>
        </w:rPr>
        <w:t xml:space="preserve">. Un groupe </w:t>
      </w:r>
      <w:r w:rsidR="000C62E9">
        <w:rPr>
          <w:rFonts w:ascii="Berlin Sans FB" w:hAnsi="Berlin Sans FB"/>
          <w:sz w:val="28"/>
          <w:lang w:val="fr-FR"/>
        </w:rPr>
        <w:t>« </w:t>
      </w:r>
      <w:r w:rsidR="00BF36E5">
        <w:rPr>
          <w:rFonts w:ascii="Berlin Sans FB" w:hAnsi="Berlin Sans FB"/>
          <w:sz w:val="28"/>
          <w:lang w:val="fr-FR"/>
        </w:rPr>
        <w:t>jeune compétiteur</w:t>
      </w:r>
      <w:r w:rsidR="000C62E9">
        <w:rPr>
          <w:rFonts w:ascii="Berlin Sans FB" w:hAnsi="Berlin Sans FB"/>
          <w:sz w:val="28"/>
          <w:lang w:val="fr-FR"/>
        </w:rPr>
        <w:t> »</w:t>
      </w:r>
      <w:r w:rsidR="00BF36E5">
        <w:rPr>
          <w:rFonts w:ascii="Berlin Sans FB" w:hAnsi="Berlin Sans FB"/>
          <w:sz w:val="28"/>
          <w:lang w:val="fr-FR"/>
        </w:rPr>
        <w:t xml:space="preserve"> avec plusieurs jeunes parm</w:t>
      </w:r>
      <w:r w:rsidR="000C62E9">
        <w:rPr>
          <w:rFonts w:ascii="Berlin Sans FB" w:hAnsi="Berlin Sans FB"/>
          <w:sz w:val="28"/>
          <w:lang w:val="fr-FR"/>
        </w:rPr>
        <w:t>i les meilleurs départementaux</w:t>
      </w:r>
      <w:r w:rsidR="000075E1">
        <w:rPr>
          <w:rFonts w:ascii="Berlin Sans FB" w:hAnsi="Berlin Sans FB"/>
          <w:sz w:val="28"/>
          <w:lang w:val="fr-FR"/>
        </w:rPr>
        <w:t>.</w:t>
      </w:r>
    </w:p>
    <w:p w:rsidR="00C44F1B" w:rsidRPr="00800875" w:rsidRDefault="00C44F1B" w:rsidP="00C44F1B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  <w:sz w:val="20"/>
          <w:lang w:val="fr-FR"/>
        </w:rPr>
      </w:pPr>
    </w:p>
    <w:p w:rsidR="00C44F1B" w:rsidRDefault="00C44F1B" w:rsidP="00BF36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De</w:t>
      </w:r>
      <w:r w:rsidRPr="00A474E8">
        <w:rPr>
          <w:rFonts w:ascii="Berlin Sans FB" w:hAnsi="Berlin Sans FB"/>
          <w:color w:val="FF0000"/>
          <w:sz w:val="28"/>
          <w:lang w:val="fr-FR"/>
        </w:rPr>
        <w:t xml:space="preserve">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nombreuses manifestations annuelles</w:t>
      </w:r>
      <w:r>
        <w:rPr>
          <w:rFonts w:ascii="Berlin Sans FB" w:hAnsi="Berlin Sans FB"/>
          <w:sz w:val="28"/>
          <w:lang w:val="fr-FR"/>
        </w:rPr>
        <w:t xml:space="preserve"> : </w:t>
      </w:r>
    </w:p>
    <w:p w:rsidR="00C44F1B" w:rsidRDefault="00C44F1B" w:rsidP="00C44F1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un tournoi accueillant </w:t>
      </w:r>
      <w:r w:rsidR="00F43457">
        <w:rPr>
          <w:rFonts w:ascii="Berlin Sans FB" w:hAnsi="Berlin Sans FB"/>
          <w:sz w:val="28"/>
          <w:lang w:val="fr-FR"/>
        </w:rPr>
        <w:t xml:space="preserve">350 joueurs </w:t>
      </w:r>
      <w:r w:rsidR="00410127">
        <w:rPr>
          <w:rFonts w:ascii="Berlin Sans FB" w:hAnsi="Berlin Sans FB"/>
          <w:sz w:val="28"/>
          <w:lang w:val="fr-FR"/>
        </w:rPr>
        <w:t>jusqu’au niveau N2 ;</w:t>
      </w:r>
    </w:p>
    <w:p w:rsidR="00C44F1B" w:rsidRDefault="00F43457" w:rsidP="00C44F1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u</w:t>
      </w:r>
      <w:r w:rsidR="00C44F1B">
        <w:rPr>
          <w:rFonts w:ascii="Berlin Sans FB" w:hAnsi="Berlin Sans FB"/>
          <w:sz w:val="28"/>
          <w:lang w:val="fr-FR"/>
        </w:rPr>
        <w:t xml:space="preserve">n tournoi de double </w:t>
      </w:r>
      <w:r w:rsidR="00410127">
        <w:rPr>
          <w:rFonts w:ascii="Berlin Sans FB" w:hAnsi="Berlin Sans FB"/>
          <w:sz w:val="28"/>
          <w:lang w:val="fr-FR"/>
        </w:rPr>
        <w:t>accueillant 200 joueur(se)s ;</w:t>
      </w:r>
    </w:p>
    <w:p w:rsidR="00C44F1B" w:rsidRDefault="00F43457" w:rsidP="00C44F1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u</w:t>
      </w:r>
      <w:r w:rsidR="00C44F1B">
        <w:rPr>
          <w:rFonts w:ascii="Berlin Sans FB" w:hAnsi="Berlin Sans FB"/>
          <w:sz w:val="28"/>
          <w:lang w:val="fr-FR"/>
        </w:rPr>
        <w:t>n</w:t>
      </w:r>
      <w:r w:rsidR="000C62E9">
        <w:rPr>
          <w:rFonts w:ascii="Berlin Sans FB" w:hAnsi="Berlin Sans FB"/>
          <w:sz w:val="28"/>
          <w:lang w:val="fr-FR"/>
        </w:rPr>
        <w:t xml:space="preserve">e étape du </w:t>
      </w:r>
      <w:r w:rsidR="00C44F1B">
        <w:rPr>
          <w:rFonts w:ascii="Berlin Sans FB" w:hAnsi="Berlin Sans FB"/>
          <w:sz w:val="28"/>
          <w:lang w:val="fr-FR"/>
        </w:rPr>
        <w:t>t</w:t>
      </w:r>
      <w:r w:rsidR="000C62E9">
        <w:rPr>
          <w:rFonts w:ascii="Berlin Sans FB" w:hAnsi="Berlin Sans FB"/>
          <w:sz w:val="28"/>
          <w:lang w:val="fr-FR"/>
        </w:rPr>
        <w:t>rophée</w:t>
      </w:r>
      <w:r w:rsidR="00C44F1B">
        <w:rPr>
          <w:rFonts w:ascii="Berlin Sans FB" w:hAnsi="Berlin Sans FB"/>
          <w:sz w:val="28"/>
          <w:lang w:val="fr-FR"/>
        </w:rPr>
        <w:t xml:space="preserve"> </w:t>
      </w:r>
      <w:r w:rsidR="00C61A92">
        <w:rPr>
          <w:rFonts w:ascii="Berlin Sans FB" w:hAnsi="Berlin Sans FB"/>
          <w:sz w:val="28"/>
          <w:lang w:val="fr-FR"/>
        </w:rPr>
        <w:t>région</w:t>
      </w:r>
      <w:r w:rsidR="000C62E9">
        <w:rPr>
          <w:rFonts w:ascii="Berlin Sans FB" w:hAnsi="Berlin Sans FB"/>
          <w:sz w:val="28"/>
          <w:lang w:val="fr-FR"/>
        </w:rPr>
        <w:t xml:space="preserve">al </w:t>
      </w:r>
      <w:r w:rsidR="00C44F1B">
        <w:rPr>
          <w:rFonts w:ascii="Berlin Sans FB" w:hAnsi="Berlin Sans FB"/>
          <w:sz w:val="28"/>
          <w:lang w:val="fr-FR"/>
        </w:rPr>
        <w:t xml:space="preserve">jeune </w:t>
      </w:r>
      <w:r>
        <w:rPr>
          <w:rFonts w:ascii="Berlin Sans FB" w:hAnsi="Berlin Sans FB"/>
          <w:sz w:val="28"/>
          <w:lang w:val="fr-FR"/>
        </w:rPr>
        <w:t>acc</w:t>
      </w:r>
      <w:r w:rsidR="00C61A92">
        <w:rPr>
          <w:rFonts w:ascii="Berlin Sans FB" w:hAnsi="Berlin Sans FB"/>
          <w:sz w:val="28"/>
          <w:lang w:val="fr-FR"/>
        </w:rPr>
        <w:t>ueillant les meilleurs jeunes de la région (environ 120)</w:t>
      </w:r>
      <w:r w:rsidR="00410127">
        <w:rPr>
          <w:rFonts w:ascii="Berlin Sans FB" w:hAnsi="Berlin Sans FB"/>
          <w:sz w:val="28"/>
          <w:lang w:val="fr-FR"/>
        </w:rPr>
        <w:t>;</w:t>
      </w:r>
    </w:p>
    <w:p w:rsidR="00C61A92" w:rsidRDefault="00C61A92" w:rsidP="00C44F1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une étape du trophée départemental jeune accueillant une centaine de jeunes</w:t>
      </w:r>
      <w:r w:rsidR="0095102D">
        <w:rPr>
          <w:rFonts w:ascii="Berlin Sans FB" w:hAnsi="Berlin Sans FB"/>
          <w:sz w:val="28"/>
          <w:lang w:val="fr-FR"/>
        </w:rPr>
        <w:t xml:space="preserve"> et un tournoi promobad</w:t>
      </w:r>
    </w:p>
    <w:p w:rsidR="00F43457" w:rsidRPr="0095102D" w:rsidRDefault="00F43457" w:rsidP="0095102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u</w:t>
      </w:r>
      <w:r w:rsidR="00C44F1B">
        <w:rPr>
          <w:rFonts w:ascii="Berlin Sans FB" w:hAnsi="Berlin Sans FB"/>
          <w:sz w:val="28"/>
          <w:lang w:val="fr-FR"/>
        </w:rPr>
        <w:t>ne journée d</w:t>
      </w:r>
      <w:r w:rsidR="000C62E9">
        <w:rPr>
          <w:rFonts w:ascii="Berlin Sans FB" w:hAnsi="Berlin Sans FB"/>
          <w:sz w:val="28"/>
          <w:lang w:val="fr-FR"/>
        </w:rPr>
        <w:t>’interclub</w:t>
      </w:r>
      <w:r w:rsidR="00C44F1B">
        <w:rPr>
          <w:rFonts w:ascii="Berlin Sans FB" w:hAnsi="Berlin Sans FB"/>
          <w:sz w:val="28"/>
          <w:lang w:val="fr-FR"/>
        </w:rPr>
        <w:t xml:space="preserve"> départemental </w:t>
      </w:r>
      <w:r w:rsidR="000C62E9">
        <w:rPr>
          <w:rFonts w:ascii="Berlin Sans FB" w:hAnsi="Berlin Sans FB"/>
          <w:sz w:val="28"/>
          <w:lang w:val="fr-FR"/>
        </w:rPr>
        <w:t xml:space="preserve">niveau </w:t>
      </w:r>
      <w:r w:rsidR="00C44F1B">
        <w:rPr>
          <w:rFonts w:ascii="Berlin Sans FB" w:hAnsi="Berlin Sans FB"/>
          <w:sz w:val="28"/>
          <w:lang w:val="fr-FR"/>
        </w:rPr>
        <w:t>Elite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F43457" w:rsidRDefault="00F43457" w:rsidP="00C44F1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une nuit du badminton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8B0332" w:rsidRDefault="008B0332" w:rsidP="00C44F1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des stages jeunes (durant </w:t>
      </w:r>
      <w:r w:rsidR="00800875">
        <w:rPr>
          <w:rFonts w:ascii="Berlin Sans FB" w:hAnsi="Berlin Sans FB"/>
          <w:sz w:val="28"/>
          <w:lang w:val="fr-FR"/>
        </w:rPr>
        <w:t>chaque vacance</w:t>
      </w:r>
      <w:r>
        <w:rPr>
          <w:rFonts w:ascii="Berlin Sans FB" w:hAnsi="Berlin Sans FB"/>
          <w:sz w:val="28"/>
          <w:lang w:val="fr-FR"/>
        </w:rPr>
        <w:t>)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C44F1B" w:rsidRPr="00ED7668" w:rsidRDefault="00C44F1B" w:rsidP="00C44F1B">
      <w:pPr>
        <w:pStyle w:val="Paragraphedeliste"/>
        <w:autoSpaceDE w:val="0"/>
        <w:autoSpaceDN w:val="0"/>
        <w:adjustRightInd w:val="0"/>
        <w:spacing w:after="0" w:line="240" w:lineRule="auto"/>
        <w:ind w:left="2160"/>
        <w:rPr>
          <w:rFonts w:ascii="Berlin Sans FB" w:hAnsi="Berlin Sans FB"/>
          <w:sz w:val="24"/>
          <w:lang w:val="fr-FR"/>
        </w:rPr>
      </w:pPr>
    </w:p>
    <w:p w:rsidR="00BF36E5" w:rsidRDefault="00BF36E5" w:rsidP="00BF36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6 équipes interclubs </w:t>
      </w:r>
      <w:r w:rsidR="006673B2">
        <w:rPr>
          <w:rFonts w:ascii="Berlin Sans FB" w:hAnsi="Berlin Sans FB"/>
          <w:sz w:val="28"/>
          <w:lang w:val="fr-FR"/>
        </w:rPr>
        <w:t xml:space="preserve">adultes </w:t>
      </w:r>
      <w:r>
        <w:rPr>
          <w:rFonts w:ascii="Berlin Sans FB" w:hAnsi="Berlin Sans FB"/>
          <w:sz w:val="28"/>
          <w:lang w:val="fr-FR"/>
        </w:rPr>
        <w:t xml:space="preserve">chaque saison dont une équipe au plus haut niveau départemental </w:t>
      </w:r>
      <w:r w:rsidR="009C5448">
        <w:rPr>
          <w:rFonts w:ascii="Berlin Sans FB" w:hAnsi="Berlin Sans FB"/>
          <w:sz w:val="28"/>
          <w:lang w:val="fr-FR"/>
        </w:rPr>
        <w:t xml:space="preserve">(Elite) </w:t>
      </w:r>
      <w:r>
        <w:rPr>
          <w:rFonts w:ascii="Berlin Sans FB" w:hAnsi="Berlin Sans FB"/>
          <w:sz w:val="28"/>
          <w:lang w:val="fr-FR"/>
        </w:rPr>
        <w:t>et 2 en Division 1.</w:t>
      </w:r>
    </w:p>
    <w:p w:rsidR="00C44F1B" w:rsidRPr="00800875" w:rsidRDefault="00C44F1B" w:rsidP="00C44F1B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  <w:sz w:val="20"/>
          <w:lang w:val="fr-FR"/>
        </w:rPr>
      </w:pPr>
    </w:p>
    <w:p w:rsidR="00BF36E5" w:rsidRDefault="000C62E9" w:rsidP="00BF36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Une dizaine d’</w:t>
      </w:r>
      <w:r w:rsidR="006673B2">
        <w:rPr>
          <w:rFonts w:ascii="Berlin Sans FB" w:hAnsi="Berlin Sans FB"/>
          <w:sz w:val="28"/>
          <w:lang w:val="fr-FR"/>
        </w:rPr>
        <w:t>équipes interclubs jeunes qui représentent le club au niveau départemental.</w:t>
      </w:r>
    </w:p>
    <w:p w:rsidR="00F43457" w:rsidRPr="00800875" w:rsidRDefault="00F43457" w:rsidP="00F43457">
      <w:pPr>
        <w:pStyle w:val="Paragraphedeliste"/>
        <w:rPr>
          <w:rFonts w:ascii="Berlin Sans FB" w:hAnsi="Berlin Sans FB"/>
          <w:lang w:val="fr-FR"/>
        </w:rPr>
      </w:pPr>
    </w:p>
    <w:p w:rsidR="00F43457" w:rsidRDefault="00F43457" w:rsidP="00BF36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Une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cinquantaine</w:t>
      </w:r>
      <w:r>
        <w:rPr>
          <w:rFonts w:ascii="Berlin Sans FB" w:hAnsi="Berlin Sans FB"/>
          <w:sz w:val="28"/>
          <w:lang w:val="fr-FR"/>
        </w:rPr>
        <w:t xml:space="preserve"> de compétiteurs adultes et une </w:t>
      </w: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trentaine</w:t>
      </w:r>
      <w:r w:rsidR="00A474E8">
        <w:rPr>
          <w:rFonts w:ascii="Berlin Sans FB" w:hAnsi="Berlin Sans FB"/>
          <w:sz w:val="28"/>
          <w:lang w:val="fr-FR"/>
        </w:rPr>
        <w:t xml:space="preserve"> de </w:t>
      </w:r>
      <w:r w:rsidR="000C62E9">
        <w:rPr>
          <w:rFonts w:ascii="Berlin Sans FB" w:hAnsi="Berlin Sans FB"/>
          <w:sz w:val="28"/>
          <w:lang w:val="fr-FR"/>
        </w:rPr>
        <w:t xml:space="preserve">compétiteurs </w:t>
      </w:r>
      <w:r w:rsidR="00A474E8">
        <w:rPr>
          <w:rFonts w:ascii="Berlin Sans FB" w:hAnsi="Berlin Sans FB"/>
          <w:sz w:val="28"/>
          <w:lang w:val="fr-FR"/>
        </w:rPr>
        <w:t>jeunes.</w:t>
      </w:r>
    </w:p>
    <w:p w:rsidR="00C44F1B" w:rsidRPr="00800875" w:rsidRDefault="00C44F1B" w:rsidP="00C44F1B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/>
          <w:sz w:val="20"/>
          <w:lang w:val="fr-FR"/>
        </w:rPr>
      </w:pPr>
    </w:p>
    <w:p w:rsidR="006673B2" w:rsidRDefault="006673B2" w:rsidP="00BF36E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 w:rsidRPr="00F16CE3">
        <w:rPr>
          <w:rFonts w:ascii="Berlin Sans FB" w:hAnsi="Berlin Sans FB"/>
          <w:color w:val="E36C0A" w:themeColor="accent6" w:themeShade="BF"/>
          <w:sz w:val="28"/>
          <w:lang w:val="fr-FR"/>
        </w:rPr>
        <w:t>Des résultats</w:t>
      </w:r>
      <w:r>
        <w:rPr>
          <w:rFonts w:ascii="Berlin Sans FB" w:hAnsi="Berlin Sans FB"/>
          <w:sz w:val="28"/>
          <w:lang w:val="fr-FR"/>
        </w:rPr>
        <w:t> </w:t>
      </w:r>
      <w:r w:rsidR="00410127">
        <w:rPr>
          <w:rFonts w:ascii="Berlin Sans FB" w:hAnsi="Berlin Sans FB"/>
          <w:sz w:val="28"/>
          <w:lang w:val="fr-FR"/>
        </w:rPr>
        <w:t>(201</w:t>
      </w:r>
      <w:r w:rsidR="00C61A92">
        <w:rPr>
          <w:rFonts w:ascii="Berlin Sans FB" w:hAnsi="Berlin Sans FB"/>
          <w:sz w:val="28"/>
          <w:lang w:val="fr-FR"/>
        </w:rPr>
        <w:t>6</w:t>
      </w:r>
      <w:r w:rsidR="00410127">
        <w:rPr>
          <w:rFonts w:ascii="Berlin Sans FB" w:hAnsi="Berlin Sans FB"/>
          <w:sz w:val="28"/>
          <w:lang w:val="fr-FR"/>
        </w:rPr>
        <w:t>-201</w:t>
      </w:r>
      <w:r w:rsidR="00C61A92">
        <w:rPr>
          <w:rFonts w:ascii="Berlin Sans FB" w:hAnsi="Berlin Sans FB"/>
          <w:sz w:val="28"/>
          <w:lang w:val="fr-FR"/>
        </w:rPr>
        <w:t>7</w:t>
      </w:r>
      <w:r w:rsidR="00410127">
        <w:rPr>
          <w:rFonts w:ascii="Berlin Sans FB" w:hAnsi="Berlin Sans FB"/>
          <w:sz w:val="28"/>
          <w:lang w:val="fr-FR"/>
        </w:rPr>
        <w:t>)</w:t>
      </w:r>
      <w:r>
        <w:rPr>
          <w:rFonts w:ascii="Berlin Sans FB" w:hAnsi="Berlin Sans FB"/>
          <w:sz w:val="28"/>
          <w:lang w:val="fr-FR"/>
        </w:rPr>
        <w:t>:</w:t>
      </w:r>
    </w:p>
    <w:p w:rsidR="00C44F1B" w:rsidRDefault="000075E1" w:rsidP="006673B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12</w:t>
      </w:r>
      <w:r w:rsidR="00C44F1B">
        <w:rPr>
          <w:rFonts w:ascii="Berlin Sans FB" w:hAnsi="Berlin Sans FB"/>
          <w:sz w:val="28"/>
          <w:lang w:val="fr-FR"/>
        </w:rPr>
        <w:t xml:space="preserve"> victoires en tournois régionaux ou départementaux adultes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95102D" w:rsidRDefault="0095102D" w:rsidP="006673B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3 champions départementaux</w:t>
      </w:r>
      <w:r w:rsidR="000075E1">
        <w:rPr>
          <w:rFonts w:ascii="Berlin Sans FB" w:hAnsi="Berlin Sans FB"/>
          <w:sz w:val="28"/>
          <w:lang w:val="fr-FR"/>
        </w:rPr>
        <w:t xml:space="preserve"> jeunes</w:t>
      </w:r>
    </w:p>
    <w:p w:rsidR="006673B2" w:rsidRDefault="00C61A92" w:rsidP="006673B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2 équipes vice championne départementale en Interclub Jeune (cadettes et Benjamines)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800875" w:rsidRDefault="00B32905" w:rsidP="00ED76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3</w:t>
      </w:r>
      <w:r w:rsidR="00800875">
        <w:rPr>
          <w:rFonts w:ascii="Berlin Sans FB" w:hAnsi="Berlin Sans FB"/>
          <w:sz w:val="28"/>
          <w:lang w:val="fr-FR"/>
        </w:rPr>
        <w:t xml:space="preserve"> victoires en Tournois Régionaux Jeune</w:t>
      </w:r>
    </w:p>
    <w:p w:rsidR="00800875" w:rsidRDefault="00800875" w:rsidP="00ED76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2 victoires et 1 finale en tournoi Elite Départementaux Jeune</w:t>
      </w:r>
    </w:p>
    <w:p w:rsidR="00F43457" w:rsidRPr="00ED7668" w:rsidRDefault="00800875" w:rsidP="00ED76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1</w:t>
      </w:r>
      <w:r w:rsidR="000075E1">
        <w:rPr>
          <w:rFonts w:ascii="Berlin Sans FB" w:hAnsi="Berlin Sans FB"/>
          <w:sz w:val="28"/>
          <w:lang w:val="fr-FR"/>
        </w:rPr>
        <w:t>7</w:t>
      </w:r>
      <w:r>
        <w:rPr>
          <w:rFonts w:ascii="Berlin Sans FB" w:hAnsi="Berlin Sans FB"/>
          <w:sz w:val="28"/>
          <w:lang w:val="fr-FR"/>
        </w:rPr>
        <w:t xml:space="preserve"> </w:t>
      </w:r>
      <w:r w:rsidR="00C44F1B" w:rsidRPr="00ED7668">
        <w:rPr>
          <w:rFonts w:ascii="Berlin Sans FB" w:hAnsi="Berlin Sans FB"/>
          <w:sz w:val="28"/>
          <w:lang w:val="fr-FR"/>
        </w:rPr>
        <w:t>victoires en tournois dép</w:t>
      </w:r>
      <w:r w:rsidR="00410127" w:rsidRPr="00ED7668">
        <w:rPr>
          <w:rFonts w:ascii="Berlin Sans FB" w:hAnsi="Berlin Sans FB"/>
          <w:sz w:val="28"/>
          <w:lang w:val="fr-FR"/>
        </w:rPr>
        <w:t xml:space="preserve">artementaux jeunes et </w:t>
      </w:r>
      <w:r>
        <w:rPr>
          <w:rFonts w:ascii="Berlin Sans FB" w:hAnsi="Berlin Sans FB"/>
          <w:sz w:val="28"/>
          <w:lang w:val="fr-FR"/>
        </w:rPr>
        <w:t>1</w:t>
      </w:r>
      <w:r w:rsidR="000075E1">
        <w:rPr>
          <w:rFonts w:ascii="Berlin Sans FB" w:hAnsi="Berlin Sans FB"/>
          <w:sz w:val="28"/>
          <w:lang w:val="fr-FR"/>
        </w:rPr>
        <w:t>5</w:t>
      </w:r>
      <w:r w:rsidR="00410127" w:rsidRPr="00ED7668">
        <w:rPr>
          <w:rFonts w:ascii="Berlin Sans FB" w:hAnsi="Berlin Sans FB"/>
          <w:sz w:val="28"/>
          <w:lang w:val="fr-FR"/>
        </w:rPr>
        <w:t xml:space="preserve"> finales ;</w:t>
      </w:r>
      <w:r w:rsidR="00F43457" w:rsidRPr="00ED7668">
        <w:rPr>
          <w:rFonts w:ascii="Berlin Sans FB" w:hAnsi="Berlin Sans FB"/>
          <w:sz w:val="28"/>
          <w:lang w:val="fr-FR"/>
        </w:rPr>
        <w:br w:type="page"/>
      </w:r>
    </w:p>
    <w:p w:rsidR="000646B7" w:rsidRDefault="000646B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</w:p>
    <w:p w:rsidR="000646B7" w:rsidRDefault="000646B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</w:p>
    <w:p w:rsidR="0072353D" w:rsidRDefault="00F4345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Le club est dirigé par une équipe dynamique de bénévoles, ainsi qu’un responsable jeune et développement à temps partiel (10h/semaine) depuis </w:t>
      </w:r>
      <w:r w:rsidR="000075E1">
        <w:rPr>
          <w:rFonts w:ascii="Berlin Sans FB" w:hAnsi="Berlin Sans FB"/>
          <w:sz w:val="28"/>
          <w:lang w:val="fr-FR"/>
        </w:rPr>
        <w:t>2016</w:t>
      </w:r>
      <w:r>
        <w:rPr>
          <w:rFonts w:ascii="Berlin Sans FB" w:hAnsi="Berlin Sans FB"/>
          <w:sz w:val="28"/>
          <w:lang w:val="fr-FR"/>
        </w:rPr>
        <w:t>, qui œuvrent tous pour un projet</w:t>
      </w:r>
      <w:r w:rsidR="00BF024E">
        <w:rPr>
          <w:rFonts w:ascii="Berlin Sans FB" w:hAnsi="Berlin Sans FB"/>
          <w:sz w:val="28"/>
          <w:lang w:val="fr-FR"/>
        </w:rPr>
        <w:t>, principalement basé</w:t>
      </w:r>
      <w:r>
        <w:rPr>
          <w:rFonts w:ascii="Berlin Sans FB" w:hAnsi="Berlin Sans FB"/>
          <w:sz w:val="28"/>
          <w:lang w:val="fr-FR"/>
        </w:rPr>
        <w:t xml:space="preserve"> sur le développement de l’école de badminton et la progression des jeunes espoirs du club ainsi que sur la pratique pour tous.</w:t>
      </w:r>
    </w:p>
    <w:p w:rsidR="00F43457" w:rsidRDefault="00F4345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Notre financement provient des cotisations</w:t>
      </w:r>
      <w:r w:rsidR="00BF024E">
        <w:rPr>
          <w:rFonts w:ascii="Berlin Sans FB" w:hAnsi="Berlin Sans FB"/>
          <w:sz w:val="28"/>
          <w:lang w:val="fr-FR"/>
        </w:rPr>
        <w:t xml:space="preserve"> des adhérents, des recettes de</w:t>
      </w:r>
      <w:r>
        <w:rPr>
          <w:rFonts w:ascii="Berlin Sans FB" w:hAnsi="Berlin Sans FB"/>
          <w:sz w:val="28"/>
          <w:lang w:val="fr-FR"/>
        </w:rPr>
        <w:t xml:space="preserve"> n</w:t>
      </w:r>
      <w:r w:rsidR="00BF024E">
        <w:rPr>
          <w:rFonts w:ascii="Berlin Sans FB" w:hAnsi="Berlin Sans FB"/>
          <w:sz w:val="28"/>
          <w:lang w:val="fr-FR"/>
        </w:rPr>
        <w:t>os manifestations, de</w:t>
      </w:r>
      <w:r>
        <w:rPr>
          <w:rFonts w:ascii="Berlin Sans FB" w:hAnsi="Berlin Sans FB"/>
          <w:sz w:val="28"/>
          <w:lang w:val="fr-FR"/>
        </w:rPr>
        <w:t xml:space="preserve"> dons, de la subvention de l’Organisation Municipale des Sports de Vienne</w:t>
      </w:r>
      <w:r w:rsidR="000C62E9">
        <w:rPr>
          <w:rFonts w:ascii="Berlin Sans FB" w:hAnsi="Berlin Sans FB"/>
          <w:sz w:val="28"/>
          <w:lang w:val="fr-FR"/>
        </w:rPr>
        <w:t>, de la subvention de la Ville de Vienne</w:t>
      </w:r>
      <w:r>
        <w:rPr>
          <w:rFonts w:ascii="Berlin Sans FB" w:hAnsi="Berlin Sans FB"/>
          <w:sz w:val="28"/>
          <w:lang w:val="fr-FR"/>
        </w:rPr>
        <w:t xml:space="preserve"> et des financements de nos sponsors.</w:t>
      </w:r>
    </w:p>
    <w:p w:rsidR="00F43457" w:rsidRDefault="00F4345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Le budget annuel de fonctionnement est d</w:t>
      </w:r>
      <w:r w:rsidR="000075E1">
        <w:rPr>
          <w:rFonts w:ascii="Berlin Sans FB" w:hAnsi="Berlin Sans FB"/>
          <w:sz w:val="28"/>
          <w:lang w:val="fr-FR"/>
        </w:rPr>
        <w:t>’</w:t>
      </w:r>
      <w:r>
        <w:rPr>
          <w:rFonts w:ascii="Berlin Sans FB" w:hAnsi="Berlin Sans FB"/>
          <w:sz w:val="28"/>
          <w:lang w:val="fr-FR"/>
        </w:rPr>
        <w:t>e</w:t>
      </w:r>
      <w:r w:rsidR="000075E1">
        <w:rPr>
          <w:rFonts w:ascii="Berlin Sans FB" w:hAnsi="Berlin Sans FB"/>
          <w:sz w:val="28"/>
          <w:lang w:val="fr-FR"/>
        </w:rPr>
        <w:t>nviron 40 000 €</w:t>
      </w:r>
      <w:r>
        <w:rPr>
          <w:rFonts w:ascii="Berlin Sans FB" w:hAnsi="Berlin Sans FB"/>
          <w:sz w:val="28"/>
          <w:lang w:val="fr-FR"/>
        </w:rPr>
        <w:t>.</w:t>
      </w:r>
    </w:p>
    <w:p w:rsidR="00F43457" w:rsidRDefault="00F4345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</w:p>
    <w:p w:rsidR="00F43457" w:rsidRDefault="00F43457" w:rsidP="008B0332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Ce budget nous permet notamment de :</w:t>
      </w:r>
    </w:p>
    <w:p w:rsidR="00F43457" w:rsidRDefault="00F43457" w:rsidP="008B03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Financer l’encadrement des jeunes à l</w:t>
      </w:r>
      <w:r w:rsidR="00410127">
        <w:rPr>
          <w:rFonts w:ascii="Berlin Sans FB" w:hAnsi="Berlin Sans FB"/>
          <w:sz w:val="28"/>
          <w:lang w:val="fr-FR"/>
        </w:rPr>
        <w:t>’entrainement et en compétition ;</w:t>
      </w:r>
    </w:p>
    <w:p w:rsidR="00F43457" w:rsidRDefault="00F43457" w:rsidP="008B03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Participer à l’achat de volants, revendu à pri</w:t>
      </w:r>
      <w:r w:rsidR="00410127">
        <w:rPr>
          <w:rFonts w:ascii="Berlin Sans FB" w:hAnsi="Berlin Sans FB"/>
          <w:sz w:val="28"/>
          <w:lang w:val="fr-FR"/>
        </w:rPr>
        <w:t>x préférentiels à nos adhérents ;</w:t>
      </w:r>
    </w:p>
    <w:p w:rsidR="00F43457" w:rsidRDefault="00F43457" w:rsidP="008B03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Participer à hauteur de 50 % aux inscriptions de nos joueurs adultes en tournois</w:t>
      </w:r>
      <w:r w:rsidR="00410127">
        <w:rPr>
          <w:rFonts w:ascii="Berlin Sans FB" w:hAnsi="Berlin Sans FB"/>
          <w:sz w:val="28"/>
          <w:lang w:val="fr-FR"/>
        </w:rPr>
        <w:t> </w:t>
      </w:r>
      <w:r w:rsidR="000075E1">
        <w:rPr>
          <w:rFonts w:ascii="Berlin Sans FB" w:hAnsi="Berlin Sans FB"/>
          <w:sz w:val="28"/>
          <w:lang w:val="fr-FR"/>
        </w:rPr>
        <w:t xml:space="preserve">et à 100 % pour les jeunes </w:t>
      </w:r>
      <w:r w:rsidR="00410127">
        <w:rPr>
          <w:rFonts w:ascii="Berlin Sans FB" w:hAnsi="Berlin Sans FB"/>
          <w:sz w:val="28"/>
          <w:lang w:val="fr-FR"/>
        </w:rPr>
        <w:t>;</w:t>
      </w:r>
    </w:p>
    <w:p w:rsidR="00F83B01" w:rsidRDefault="00F83B01" w:rsidP="008B03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Acheter du matériel (textiles, raquettes, filets</w:t>
      </w:r>
      <w:r w:rsidR="000075E1">
        <w:rPr>
          <w:rFonts w:ascii="Berlin Sans FB" w:hAnsi="Berlin Sans FB"/>
          <w:sz w:val="28"/>
          <w:lang w:val="fr-FR"/>
        </w:rPr>
        <w:t>, matériel d’entrainement</w:t>
      </w:r>
      <w:r>
        <w:rPr>
          <w:rFonts w:ascii="Berlin Sans FB" w:hAnsi="Berlin Sans FB"/>
          <w:sz w:val="28"/>
          <w:lang w:val="fr-FR"/>
        </w:rPr>
        <w:t>….)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8B0332" w:rsidRDefault="00F83B01" w:rsidP="008B033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Former nos encadrants et nos jeunes (prises en charge à 10</w:t>
      </w:r>
      <w:r w:rsidR="004D4190">
        <w:rPr>
          <w:rFonts w:ascii="Berlin Sans FB" w:hAnsi="Berlin Sans FB"/>
          <w:sz w:val="28"/>
          <w:lang w:val="fr-FR"/>
        </w:rPr>
        <w:t>0</w:t>
      </w:r>
      <w:r>
        <w:rPr>
          <w:rFonts w:ascii="Berlin Sans FB" w:hAnsi="Berlin Sans FB"/>
          <w:sz w:val="28"/>
          <w:lang w:val="fr-FR"/>
        </w:rPr>
        <w:t xml:space="preserve"> % des formations et à 50 % des stages)</w:t>
      </w:r>
      <w:r w:rsidR="00410127">
        <w:rPr>
          <w:rFonts w:ascii="Berlin Sans FB" w:hAnsi="Berlin Sans FB"/>
          <w:sz w:val="28"/>
          <w:lang w:val="fr-FR"/>
        </w:rPr>
        <w:t>.</w:t>
      </w:r>
    </w:p>
    <w:p w:rsidR="008B0332" w:rsidRDefault="008B0332" w:rsidP="008B0332">
      <w:pPr>
        <w:rPr>
          <w:lang w:val="fr-FR"/>
        </w:rPr>
      </w:pPr>
    </w:p>
    <w:p w:rsidR="008B0332" w:rsidRDefault="008B0332">
      <w:pPr>
        <w:rPr>
          <w:lang w:val="fr-FR"/>
        </w:rPr>
      </w:pPr>
      <w:r>
        <w:rPr>
          <w:lang w:val="fr-FR"/>
        </w:rPr>
        <w:br w:type="page"/>
      </w:r>
    </w:p>
    <w:p w:rsidR="00F83B01" w:rsidRDefault="008B0332" w:rsidP="008B0332">
      <w:pPr>
        <w:ind w:firstLine="708"/>
        <w:rPr>
          <w:rFonts w:ascii="Berlin Sans FB" w:hAnsi="Berlin Sans FB"/>
          <w:sz w:val="28"/>
          <w:lang w:val="fr-FR"/>
        </w:rPr>
      </w:pPr>
      <w:r w:rsidRPr="005D5829">
        <w:rPr>
          <w:rFonts w:ascii="Berlin Sans FB" w:hAnsi="Berlin Sans FB"/>
          <w:sz w:val="28"/>
          <w:u w:val="single"/>
          <w:lang w:val="fr-FR"/>
        </w:rPr>
        <w:t>Nos manifestations</w:t>
      </w:r>
      <w:r>
        <w:rPr>
          <w:rFonts w:ascii="Berlin Sans FB" w:hAnsi="Berlin Sans FB"/>
          <w:sz w:val="28"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6487"/>
        <w:gridCol w:w="2126"/>
        <w:gridCol w:w="1733"/>
      </w:tblGrid>
      <w:tr w:rsidR="00BF024E" w:rsidTr="00233166">
        <w:trPr>
          <w:trHeight w:val="454"/>
        </w:trPr>
        <w:tc>
          <w:tcPr>
            <w:tcW w:w="6487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 xml:space="preserve">Journée </w:t>
            </w:r>
            <w:r w:rsidR="00410127">
              <w:rPr>
                <w:rFonts w:ascii="Berlin Sans FB" w:hAnsi="Berlin Sans FB"/>
                <w:sz w:val="28"/>
                <w:lang w:val="fr-FR"/>
              </w:rPr>
              <w:t>d’interclub départementale</w:t>
            </w:r>
            <w:r>
              <w:rPr>
                <w:rFonts w:ascii="Berlin Sans FB" w:hAnsi="Berlin Sans FB"/>
                <w:sz w:val="28"/>
                <w:lang w:val="fr-FR"/>
              </w:rPr>
              <w:t xml:space="preserve"> Elite</w:t>
            </w:r>
          </w:p>
        </w:tc>
        <w:tc>
          <w:tcPr>
            <w:tcW w:w="2126" w:type="dxa"/>
          </w:tcPr>
          <w:p w:rsidR="00BF024E" w:rsidRDefault="00800875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A définir</w:t>
            </w:r>
          </w:p>
        </w:tc>
        <w:tc>
          <w:tcPr>
            <w:tcW w:w="1733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30 joueurs</w:t>
            </w:r>
          </w:p>
        </w:tc>
      </w:tr>
      <w:tr w:rsidR="00BF024E" w:rsidTr="00BF024E">
        <w:trPr>
          <w:trHeight w:val="454"/>
        </w:trPr>
        <w:tc>
          <w:tcPr>
            <w:tcW w:w="6487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 xml:space="preserve">Le tournoi du Pays Viennois </w:t>
            </w:r>
          </w:p>
        </w:tc>
        <w:tc>
          <w:tcPr>
            <w:tcW w:w="2126" w:type="dxa"/>
          </w:tcPr>
          <w:p w:rsidR="00BF024E" w:rsidRDefault="00800875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4-5 nov 2017</w:t>
            </w:r>
          </w:p>
        </w:tc>
        <w:tc>
          <w:tcPr>
            <w:tcW w:w="1733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350 joueurs</w:t>
            </w:r>
          </w:p>
        </w:tc>
      </w:tr>
      <w:tr w:rsidR="00BF024E" w:rsidTr="00233166">
        <w:trPr>
          <w:trHeight w:val="454"/>
        </w:trPr>
        <w:tc>
          <w:tcPr>
            <w:tcW w:w="6487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Nuit du badminton</w:t>
            </w:r>
          </w:p>
        </w:tc>
        <w:tc>
          <w:tcPr>
            <w:tcW w:w="2126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nov</w:t>
            </w:r>
          </w:p>
        </w:tc>
        <w:tc>
          <w:tcPr>
            <w:tcW w:w="1733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50 joueurs</w:t>
            </w:r>
          </w:p>
        </w:tc>
      </w:tr>
      <w:tr w:rsidR="00F8759B" w:rsidTr="00233166">
        <w:trPr>
          <w:trHeight w:val="454"/>
        </w:trPr>
        <w:tc>
          <w:tcPr>
            <w:tcW w:w="6487" w:type="dxa"/>
          </w:tcPr>
          <w:p w:rsidR="00F8759B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Tournoi Régional Jeune ?</w:t>
            </w:r>
          </w:p>
        </w:tc>
        <w:tc>
          <w:tcPr>
            <w:tcW w:w="2126" w:type="dxa"/>
          </w:tcPr>
          <w:p w:rsidR="00F8759B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?</w:t>
            </w:r>
          </w:p>
        </w:tc>
        <w:tc>
          <w:tcPr>
            <w:tcW w:w="1733" w:type="dxa"/>
          </w:tcPr>
          <w:p w:rsidR="00F8759B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120</w:t>
            </w:r>
          </w:p>
        </w:tc>
      </w:tr>
      <w:tr w:rsidR="008B0332" w:rsidTr="00BF024E">
        <w:trPr>
          <w:trHeight w:val="454"/>
        </w:trPr>
        <w:tc>
          <w:tcPr>
            <w:tcW w:w="6487" w:type="dxa"/>
          </w:tcPr>
          <w:p w:rsidR="008B0332" w:rsidRDefault="00B6329D" w:rsidP="008B0332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Tournoi départemental Jeune</w:t>
            </w:r>
          </w:p>
        </w:tc>
        <w:tc>
          <w:tcPr>
            <w:tcW w:w="2126" w:type="dxa"/>
          </w:tcPr>
          <w:p w:rsidR="008B0332" w:rsidRDefault="00F8759B" w:rsidP="008B0332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A définir</w:t>
            </w:r>
          </w:p>
        </w:tc>
        <w:tc>
          <w:tcPr>
            <w:tcW w:w="1733" w:type="dxa"/>
          </w:tcPr>
          <w:p w:rsidR="008B0332" w:rsidRDefault="00B6329D" w:rsidP="00F8759B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1</w:t>
            </w:r>
            <w:r w:rsidR="00F8759B">
              <w:rPr>
                <w:rFonts w:ascii="Berlin Sans FB" w:hAnsi="Berlin Sans FB"/>
                <w:sz w:val="28"/>
                <w:lang w:val="fr-FR"/>
              </w:rPr>
              <w:t>0</w:t>
            </w:r>
            <w:r>
              <w:rPr>
                <w:rFonts w:ascii="Berlin Sans FB" w:hAnsi="Berlin Sans FB"/>
                <w:sz w:val="28"/>
                <w:lang w:val="fr-FR"/>
              </w:rPr>
              <w:t>0 joueurs</w:t>
            </w:r>
          </w:p>
        </w:tc>
      </w:tr>
      <w:tr w:rsidR="00BF024E" w:rsidTr="00BF024E">
        <w:trPr>
          <w:trHeight w:val="454"/>
        </w:trPr>
        <w:tc>
          <w:tcPr>
            <w:tcW w:w="6487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Le tournoi de double du CBV</w:t>
            </w:r>
          </w:p>
        </w:tc>
        <w:tc>
          <w:tcPr>
            <w:tcW w:w="2126" w:type="dxa"/>
          </w:tcPr>
          <w:p w:rsidR="00BF024E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27-28 janv ?</w:t>
            </w:r>
          </w:p>
        </w:tc>
        <w:tc>
          <w:tcPr>
            <w:tcW w:w="1733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200 joueurs</w:t>
            </w:r>
          </w:p>
        </w:tc>
      </w:tr>
      <w:tr w:rsidR="00BF024E" w:rsidTr="00BF024E">
        <w:trPr>
          <w:trHeight w:val="454"/>
        </w:trPr>
        <w:tc>
          <w:tcPr>
            <w:tcW w:w="6487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Stages Jeunes</w:t>
            </w:r>
          </w:p>
        </w:tc>
        <w:tc>
          <w:tcPr>
            <w:tcW w:w="2126" w:type="dxa"/>
          </w:tcPr>
          <w:p w:rsidR="00F8759B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30,31 aout,1 sept</w:t>
            </w:r>
          </w:p>
          <w:p w:rsidR="00BF024E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1,2,3</w:t>
            </w:r>
            <w:r w:rsidR="00BF024E">
              <w:rPr>
                <w:rFonts w:ascii="Berlin Sans FB" w:hAnsi="Berlin Sans FB"/>
                <w:sz w:val="28"/>
                <w:lang w:val="fr-FR"/>
              </w:rPr>
              <w:t xml:space="preserve"> </w:t>
            </w:r>
            <w:r>
              <w:rPr>
                <w:rFonts w:ascii="Berlin Sans FB" w:hAnsi="Berlin Sans FB"/>
                <w:sz w:val="28"/>
                <w:lang w:val="fr-FR"/>
              </w:rPr>
              <w:t>nov ?</w:t>
            </w:r>
          </w:p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 xml:space="preserve"> fév</w:t>
            </w:r>
          </w:p>
          <w:p w:rsidR="00BF024E" w:rsidRDefault="00F8759B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1</w:t>
            </w:r>
            <w:r w:rsidR="00BF024E">
              <w:rPr>
                <w:rFonts w:ascii="Berlin Sans FB" w:hAnsi="Berlin Sans FB"/>
                <w:sz w:val="28"/>
                <w:lang w:val="fr-FR"/>
              </w:rPr>
              <w:t>avr</w:t>
            </w:r>
          </w:p>
        </w:tc>
        <w:tc>
          <w:tcPr>
            <w:tcW w:w="1733" w:type="dxa"/>
          </w:tcPr>
          <w:p w:rsidR="00BF024E" w:rsidRDefault="00BF024E" w:rsidP="00233166">
            <w:pPr>
              <w:rPr>
                <w:rFonts w:ascii="Berlin Sans FB" w:hAnsi="Berlin Sans FB"/>
                <w:sz w:val="28"/>
                <w:lang w:val="fr-FR"/>
              </w:rPr>
            </w:pPr>
            <w:r>
              <w:rPr>
                <w:rFonts w:ascii="Berlin Sans FB" w:hAnsi="Berlin Sans FB"/>
                <w:sz w:val="28"/>
                <w:lang w:val="fr-FR"/>
              </w:rPr>
              <w:t>25 jeunes</w:t>
            </w:r>
          </w:p>
        </w:tc>
      </w:tr>
    </w:tbl>
    <w:p w:rsidR="005D5829" w:rsidRDefault="005D5829" w:rsidP="008B0332">
      <w:pPr>
        <w:ind w:firstLine="708"/>
        <w:rPr>
          <w:rFonts w:ascii="Berlin Sans FB" w:hAnsi="Berlin Sans FB"/>
          <w:sz w:val="28"/>
          <w:lang w:val="fr-FR"/>
        </w:rPr>
      </w:pPr>
      <w:r w:rsidRPr="00582F9E">
        <w:rPr>
          <w:rFonts w:ascii="Berlin Sans FB" w:hAnsi="Berlin Sans FB"/>
          <w:sz w:val="28"/>
          <w:u w:val="single"/>
          <w:lang w:val="fr-FR"/>
        </w:rPr>
        <w:t>Nos actions de développement du badminton</w:t>
      </w:r>
      <w:r>
        <w:rPr>
          <w:rFonts w:ascii="Berlin Sans FB" w:hAnsi="Berlin Sans FB"/>
          <w:sz w:val="28"/>
          <w:lang w:val="fr-FR"/>
        </w:rPr>
        <w:t> :</w:t>
      </w:r>
    </w:p>
    <w:p w:rsidR="005D5829" w:rsidRDefault="00AD0FC8" w:rsidP="005D5829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Emploi d’un responsable dédié aux jeunes (encadrements, coaching sur les tournois, communication avec les parents</w:t>
      </w:r>
      <w:r w:rsidR="009C5448">
        <w:rPr>
          <w:rFonts w:ascii="Berlin Sans FB" w:hAnsi="Berlin Sans FB"/>
          <w:sz w:val="28"/>
          <w:lang w:val="fr-FR"/>
        </w:rPr>
        <w:t>, inscriptions</w:t>
      </w:r>
      <w:r>
        <w:rPr>
          <w:rFonts w:ascii="Berlin Sans FB" w:hAnsi="Berlin Sans FB"/>
          <w:sz w:val="28"/>
          <w:lang w:val="fr-FR"/>
        </w:rPr>
        <w:t>)</w:t>
      </w:r>
      <w:r w:rsidR="000362B2">
        <w:rPr>
          <w:rFonts w:ascii="Berlin Sans FB" w:hAnsi="Berlin Sans FB"/>
          <w:sz w:val="28"/>
          <w:lang w:val="fr-FR"/>
        </w:rPr>
        <w:t xml:space="preserve"> et à la progression du club, qui poursu</w:t>
      </w:r>
      <w:r w:rsidR="00410127">
        <w:rPr>
          <w:rFonts w:ascii="Berlin Sans FB" w:hAnsi="Berlin Sans FB"/>
          <w:sz w:val="28"/>
          <w:lang w:val="fr-FR"/>
        </w:rPr>
        <w:t>ivra sa formation grâce au club ;</w:t>
      </w:r>
    </w:p>
    <w:p w:rsidR="00AD0FC8" w:rsidRDefault="00AD0FC8" w:rsidP="005D5829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Gratuité des cours, prise en charge des inscriptions tournoi, aide sur les</w:t>
      </w:r>
      <w:r w:rsidR="00410127">
        <w:rPr>
          <w:rFonts w:ascii="Berlin Sans FB" w:hAnsi="Berlin Sans FB"/>
          <w:sz w:val="28"/>
          <w:lang w:val="fr-FR"/>
        </w:rPr>
        <w:t xml:space="preserve"> stages pour les jeunes du club ;</w:t>
      </w:r>
    </w:p>
    <w:p w:rsidR="005D5829" w:rsidRDefault="005D5829" w:rsidP="005D5829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Création d’un groupe </w:t>
      </w:r>
      <w:r w:rsidR="00410127">
        <w:rPr>
          <w:rFonts w:ascii="Berlin Sans FB" w:hAnsi="Berlin Sans FB"/>
          <w:sz w:val="28"/>
          <w:lang w:val="fr-FR"/>
        </w:rPr>
        <w:t>« </w:t>
      </w:r>
      <w:r>
        <w:rPr>
          <w:rFonts w:ascii="Berlin Sans FB" w:hAnsi="Berlin Sans FB"/>
          <w:sz w:val="28"/>
          <w:lang w:val="fr-FR"/>
        </w:rPr>
        <w:t>compétiteur jeune</w:t>
      </w:r>
      <w:r w:rsidR="00410127">
        <w:rPr>
          <w:rFonts w:ascii="Berlin Sans FB" w:hAnsi="Berlin Sans FB"/>
          <w:sz w:val="28"/>
          <w:lang w:val="fr-FR"/>
        </w:rPr>
        <w:t> »</w:t>
      </w:r>
      <w:r>
        <w:rPr>
          <w:rFonts w:ascii="Berlin Sans FB" w:hAnsi="Berlin Sans FB"/>
          <w:sz w:val="28"/>
          <w:lang w:val="fr-FR"/>
        </w:rPr>
        <w:t xml:space="preserve"> bénéficiant de 2 entrainements </w:t>
      </w:r>
      <w:r w:rsidR="00B60EF0">
        <w:rPr>
          <w:rFonts w:ascii="Berlin Sans FB" w:hAnsi="Berlin Sans FB"/>
          <w:sz w:val="28"/>
          <w:lang w:val="fr-FR"/>
        </w:rPr>
        <w:t>hebdomadaires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F8759B" w:rsidRDefault="00F8759B" w:rsidP="005D5829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Séances individuelles pour les plus forts potentiels</w:t>
      </w:r>
    </w:p>
    <w:p w:rsidR="00B60EF0" w:rsidRDefault="00B60EF0" w:rsidP="005D5829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Mini stage et </w:t>
      </w:r>
      <w:r w:rsidR="000362B2">
        <w:rPr>
          <w:rFonts w:ascii="Berlin Sans FB" w:hAnsi="Berlin Sans FB"/>
          <w:sz w:val="28"/>
          <w:lang w:val="fr-FR"/>
        </w:rPr>
        <w:t>cours pour les débutants et intermédiaires, ac</w:t>
      </w:r>
      <w:r w:rsidR="00410127">
        <w:rPr>
          <w:rFonts w:ascii="Berlin Sans FB" w:hAnsi="Berlin Sans FB"/>
          <w:sz w:val="28"/>
          <w:lang w:val="fr-FR"/>
        </w:rPr>
        <w:t>compagnement des vétérans 5,6,7 ;</w:t>
      </w:r>
    </w:p>
    <w:p w:rsidR="00B60EF0" w:rsidRPr="00410127" w:rsidRDefault="000362B2" w:rsidP="00410127">
      <w:pPr>
        <w:pStyle w:val="Paragraphedeliste"/>
        <w:numPr>
          <w:ilvl w:val="0"/>
          <w:numId w:val="3"/>
        </w:numPr>
        <w:rPr>
          <w:lang w:val="fr-FR"/>
        </w:rPr>
      </w:pPr>
      <w:r w:rsidRPr="00410127">
        <w:rPr>
          <w:rFonts w:ascii="Berlin Sans FB" w:hAnsi="Berlin Sans FB"/>
          <w:sz w:val="28"/>
          <w:lang w:val="fr-FR"/>
        </w:rPr>
        <w:t>Prise en charge des volants durant les entrainements</w:t>
      </w:r>
      <w:r w:rsidR="00410127">
        <w:rPr>
          <w:rFonts w:ascii="Berlin Sans FB" w:hAnsi="Berlin Sans FB"/>
          <w:sz w:val="28"/>
          <w:lang w:val="fr-FR"/>
        </w:rPr>
        <w:t> ;</w:t>
      </w:r>
    </w:p>
    <w:p w:rsidR="00E065A4" w:rsidRPr="000362B2" w:rsidRDefault="00E065A4" w:rsidP="00B60EF0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rFonts w:ascii="Berlin Sans FB" w:hAnsi="Berlin Sans FB"/>
          <w:sz w:val="28"/>
          <w:lang w:val="fr-FR"/>
        </w:rPr>
        <w:t>Lien fort avec le comité départemental.</w:t>
      </w:r>
    </w:p>
    <w:p w:rsidR="00AD0FC8" w:rsidRDefault="00B60EF0" w:rsidP="00B60EF0">
      <w:pPr>
        <w:ind w:firstLine="708"/>
        <w:rPr>
          <w:rFonts w:ascii="Berlin Sans FB" w:hAnsi="Berlin Sans FB"/>
          <w:sz w:val="28"/>
          <w:lang w:val="fr-FR"/>
        </w:rPr>
      </w:pPr>
      <w:r w:rsidRPr="00582F9E">
        <w:rPr>
          <w:rFonts w:ascii="Berlin Sans FB" w:hAnsi="Berlin Sans FB"/>
          <w:sz w:val="28"/>
          <w:u w:val="single"/>
          <w:lang w:val="fr-FR"/>
        </w:rPr>
        <w:t>Nos projets</w:t>
      </w:r>
      <w:r w:rsidRPr="00B60EF0">
        <w:rPr>
          <w:rFonts w:ascii="Berlin Sans FB" w:hAnsi="Berlin Sans FB"/>
          <w:sz w:val="28"/>
          <w:lang w:val="fr-FR"/>
        </w:rPr>
        <w:t> :</w:t>
      </w:r>
    </w:p>
    <w:p w:rsidR="00B60EF0" w:rsidRDefault="00B60EF0" w:rsidP="00B60EF0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Fourniture de textiles pour le groupe </w:t>
      </w:r>
      <w:r w:rsidR="00410127">
        <w:rPr>
          <w:rFonts w:ascii="Berlin Sans FB" w:hAnsi="Berlin Sans FB"/>
          <w:sz w:val="28"/>
          <w:lang w:val="fr-FR"/>
        </w:rPr>
        <w:t>« </w:t>
      </w:r>
      <w:r>
        <w:rPr>
          <w:rFonts w:ascii="Berlin Sans FB" w:hAnsi="Berlin Sans FB"/>
          <w:sz w:val="28"/>
          <w:lang w:val="fr-FR"/>
        </w:rPr>
        <w:t>compétiteur</w:t>
      </w:r>
      <w:r w:rsidR="000362B2">
        <w:rPr>
          <w:rFonts w:ascii="Berlin Sans FB" w:hAnsi="Berlin Sans FB"/>
          <w:sz w:val="28"/>
          <w:lang w:val="fr-FR"/>
        </w:rPr>
        <w:t xml:space="preserve"> jeune</w:t>
      </w:r>
      <w:r w:rsidR="00410127">
        <w:rPr>
          <w:rFonts w:ascii="Berlin Sans FB" w:hAnsi="Berlin Sans FB"/>
          <w:sz w:val="28"/>
          <w:lang w:val="fr-FR"/>
        </w:rPr>
        <w:t> »</w:t>
      </w:r>
      <w:r w:rsidR="000362B2">
        <w:rPr>
          <w:rFonts w:ascii="Berlin Sans FB" w:hAnsi="Berlin Sans FB"/>
          <w:sz w:val="28"/>
          <w:lang w:val="fr-FR"/>
        </w:rPr>
        <w:t xml:space="preserve"> et les équipes adultes interclub.</w:t>
      </w:r>
    </w:p>
    <w:p w:rsidR="00B60EF0" w:rsidRDefault="00B60EF0" w:rsidP="00B60EF0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 xml:space="preserve">Partenariat avec </w:t>
      </w:r>
      <w:r w:rsidR="00BF024E">
        <w:rPr>
          <w:rFonts w:ascii="Berlin Sans FB" w:hAnsi="Berlin Sans FB"/>
          <w:sz w:val="28"/>
          <w:lang w:val="fr-FR"/>
        </w:rPr>
        <w:t xml:space="preserve">des </w:t>
      </w:r>
      <w:r>
        <w:rPr>
          <w:rFonts w:ascii="Berlin Sans FB" w:hAnsi="Berlin Sans FB"/>
          <w:sz w:val="28"/>
          <w:lang w:val="fr-FR"/>
        </w:rPr>
        <w:t>établissements scolaires</w:t>
      </w:r>
      <w:r w:rsidR="004D4190">
        <w:rPr>
          <w:rFonts w:ascii="Berlin Sans FB" w:hAnsi="Berlin Sans FB"/>
          <w:sz w:val="28"/>
          <w:lang w:val="fr-FR"/>
        </w:rPr>
        <w:t>, centre sociaux…</w:t>
      </w:r>
    </w:p>
    <w:p w:rsidR="00582F9E" w:rsidRDefault="00E065A4" w:rsidP="00B60EF0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lang w:val="fr-FR"/>
        </w:rPr>
      </w:pPr>
      <w:r>
        <w:rPr>
          <w:rFonts w:ascii="Berlin Sans FB" w:hAnsi="Berlin Sans FB"/>
          <w:sz w:val="28"/>
          <w:lang w:val="fr-FR"/>
        </w:rPr>
        <w:t>Renforcement des liens avec les clubs proches</w:t>
      </w:r>
    </w:p>
    <w:p w:rsidR="00582F9E" w:rsidRPr="00316E0D" w:rsidRDefault="00582F9E" w:rsidP="00582F9E">
      <w:pPr>
        <w:jc w:val="center"/>
        <w:rPr>
          <w:rFonts w:ascii="Berlin Sans FB" w:hAnsi="Berlin Sans FB"/>
          <w:color w:val="E36C0A" w:themeColor="accent6" w:themeShade="BF"/>
          <w:sz w:val="28"/>
          <w:lang w:val="fr-FR"/>
        </w:rPr>
      </w:pPr>
      <w:r w:rsidRPr="00316E0D">
        <w:rPr>
          <w:rFonts w:ascii="Berlin Sans FB" w:hAnsi="Berlin Sans FB"/>
          <w:color w:val="E36C0A" w:themeColor="accent6" w:themeShade="BF"/>
          <w:sz w:val="36"/>
          <w:lang w:val="fr-FR"/>
        </w:rPr>
        <w:t>Pour financer ces actions, nous avons besoin de vous !</w:t>
      </w:r>
      <w:r w:rsidRPr="00316E0D">
        <w:rPr>
          <w:rFonts w:ascii="Berlin Sans FB" w:hAnsi="Berlin Sans FB"/>
          <w:color w:val="E36C0A" w:themeColor="accent6" w:themeShade="BF"/>
          <w:sz w:val="28"/>
          <w:lang w:val="fr-FR"/>
        </w:rPr>
        <w:br w:type="page"/>
      </w:r>
    </w:p>
    <w:p w:rsidR="00E065A4" w:rsidRPr="00B60EF0" w:rsidRDefault="00E065A4" w:rsidP="00582F9E">
      <w:pPr>
        <w:pStyle w:val="Paragraphedeliste"/>
        <w:ind w:left="1080"/>
        <w:rPr>
          <w:rFonts w:ascii="Berlin Sans FB" w:hAnsi="Berlin Sans FB"/>
          <w:sz w:val="28"/>
          <w:lang w:val="fr-FR"/>
        </w:rPr>
      </w:pPr>
    </w:p>
    <w:p w:rsidR="00B60EF0" w:rsidRPr="00582F9E" w:rsidRDefault="00582F9E" w:rsidP="00B60EF0">
      <w:pPr>
        <w:ind w:firstLine="708"/>
        <w:rPr>
          <w:rFonts w:ascii="Berlin Sans FB" w:hAnsi="Berlin Sans FB"/>
          <w:sz w:val="28"/>
          <w:u w:val="single"/>
          <w:lang w:val="fr-FR"/>
        </w:rPr>
      </w:pPr>
      <w:r w:rsidRPr="00582F9E">
        <w:rPr>
          <w:rFonts w:ascii="Berlin Sans FB" w:hAnsi="Berlin Sans FB"/>
          <w:sz w:val="28"/>
          <w:u w:val="single"/>
          <w:lang w:val="fr-FR"/>
        </w:rPr>
        <w:t>Nos outils de communications à votre disposition :</w:t>
      </w:r>
    </w:p>
    <w:p w:rsidR="000362B2" w:rsidRDefault="007774E7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 w:rsidRPr="007774E7">
        <w:rPr>
          <w:rFonts w:ascii="Berlin Sans FB" w:hAnsi="Berlin Sans FB"/>
          <w:sz w:val="28"/>
          <w:szCs w:val="28"/>
          <w:lang w:val="fr-FR"/>
        </w:rPr>
        <w:t xml:space="preserve">Notre site internet </w:t>
      </w:r>
      <w:hyperlink r:id="rId8" w:history="1">
        <w:r w:rsidRPr="007774E7">
          <w:rPr>
            <w:rStyle w:val="Lienhypertexte"/>
            <w:rFonts w:ascii="Berlin Sans FB" w:hAnsi="Berlin Sans FB"/>
            <w:sz w:val="28"/>
            <w:szCs w:val="28"/>
            <w:lang w:val="fr-FR"/>
          </w:rPr>
          <w:t>http://www.cbv38.fr/</w:t>
        </w:r>
      </w:hyperlink>
      <w:r>
        <w:rPr>
          <w:rFonts w:ascii="Berlin Sans FB" w:hAnsi="Berlin Sans FB"/>
          <w:sz w:val="28"/>
          <w:szCs w:val="28"/>
          <w:lang w:val="fr-FR"/>
        </w:rPr>
        <w:t xml:space="preserve"> : site récent et mis à jour </w:t>
      </w:r>
      <w:r w:rsidR="00CE742E">
        <w:rPr>
          <w:rFonts w:ascii="Berlin Sans FB" w:hAnsi="Berlin Sans FB"/>
          <w:sz w:val="28"/>
          <w:szCs w:val="28"/>
          <w:lang w:val="fr-FR"/>
        </w:rPr>
        <w:t xml:space="preserve">très régulièrement </w:t>
      </w:r>
      <w:r>
        <w:rPr>
          <w:rFonts w:ascii="Berlin Sans FB" w:hAnsi="Berlin Sans FB"/>
          <w:sz w:val="28"/>
          <w:szCs w:val="28"/>
          <w:lang w:val="fr-FR"/>
        </w:rPr>
        <w:t xml:space="preserve">avec </w:t>
      </w:r>
      <w:r w:rsidR="00C9320A">
        <w:rPr>
          <w:rFonts w:ascii="Berlin Sans FB" w:hAnsi="Berlin Sans FB"/>
          <w:sz w:val="28"/>
          <w:szCs w:val="28"/>
          <w:lang w:val="fr-FR"/>
        </w:rPr>
        <w:t>toutes les informations du club ;</w:t>
      </w:r>
    </w:p>
    <w:p w:rsidR="00CE742E" w:rsidRPr="00CE742E" w:rsidRDefault="00CE742E" w:rsidP="00CE742E">
      <w:p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 xml:space="preserve">(lien direct depuis le site de l’OMS Vienne, </w:t>
      </w:r>
      <w:r w:rsidR="00232314">
        <w:rPr>
          <w:rFonts w:ascii="Berlin Sans FB" w:hAnsi="Berlin Sans FB"/>
          <w:sz w:val="28"/>
          <w:szCs w:val="28"/>
          <w:lang w:val="fr-FR"/>
        </w:rPr>
        <w:t>de la fédération FFBad, de la ligue AURA, du comité 38 et de différents club amis)</w:t>
      </w:r>
    </w:p>
    <w:p w:rsidR="00C407BF" w:rsidRDefault="00C407BF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Newsletter</w:t>
      </w:r>
      <w:r w:rsidR="00232314">
        <w:rPr>
          <w:rFonts w:ascii="Berlin Sans FB" w:hAnsi="Berlin Sans FB"/>
          <w:sz w:val="28"/>
          <w:szCs w:val="28"/>
          <w:lang w:val="fr-FR"/>
        </w:rPr>
        <w:t>s</w:t>
      </w:r>
      <w:r>
        <w:rPr>
          <w:rFonts w:ascii="Berlin Sans FB" w:hAnsi="Berlin Sans FB"/>
          <w:sz w:val="28"/>
          <w:szCs w:val="28"/>
          <w:lang w:val="fr-FR"/>
        </w:rPr>
        <w:t xml:space="preserve"> rég</w:t>
      </w:r>
      <w:r w:rsidR="00C9320A">
        <w:rPr>
          <w:rFonts w:ascii="Berlin Sans FB" w:hAnsi="Berlin Sans FB"/>
          <w:sz w:val="28"/>
          <w:szCs w:val="28"/>
          <w:lang w:val="fr-FR"/>
        </w:rPr>
        <w:t>ulières auprès de nos adhérents ;</w:t>
      </w:r>
    </w:p>
    <w:p w:rsidR="00C407BF" w:rsidRPr="00CE742E" w:rsidRDefault="00C407BF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36"/>
          <w:szCs w:val="28"/>
        </w:rPr>
      </w:pPr>
      <w:r w:rsidRPr="00CE742E">
        <w:rPr>
          <w:rFonts w:ascii="Berlin Sans FB" w:hAnsi="Berlin Sans FB"/>
          <w:sz w:val="28"/>
          <w:szCs w:val="28"/>
        </w:rPr>
        <w:t xml:space="preserve">Facebook : </w:t>
      </w:r>
      <w:hyperlink r:id="rId9" w:tgtFrame="_blank" w:history="1">
        <w:r w:rsidR="00CE742E" w:rsidRPr="00CE742E">
          <w:rPr>
            <w:rStyle w:val="Lienhypertexte"/>
            <w:b/>
            <w:bCs/>
            <w:i/>
            <w:iCs/>
            <w:sz w:val="24"/>
            <w:szCs w:val="16"/>
          </w:rPr>
          <w:t>https://www.</w:t>
        </w:r>
        <w:r w:rsidR="00CE742E" w:rsidRPr="00CE742E">
          <w:rPr>
            <w:rStyle w:val="il"/>
            <w:b/>
            <w:bCs/>
            <w:i/>
            <w:iCs/>
            <w:color w:val="0000FF"/>
            <w:sz w:val="24"/>
            <w:szCs w:val="16"/>
            <w:u w:val="single"/>
          </w:rPr>
          <w:t>facebook</w:t>
        </w:r>
        <w:r w:rsidR="00CE742E" w:rsidRPr="00CE742E">
          <w:rPr>
            <w:rStyle w:val="Lienhypertexte"/>
            <w:b/>
            <w:bCs/>
            <w:i/>
            <w:iCs/>
            <w:sz w:val="24"/>
            <w:szCs w:val="16"/>
          </w:rPr>
          <w:t>.com/cbv38</w:t>
        </w:r>
      </w:hyperlink>
      <w:r w:rsidR="00C9320A">
        <w:t>;</w:t>
      </w:r>
    </w:p>
    <w:p w:rsidR="007774E7" w:rsidRDefault="007774E7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Articles réguliers dans le Dauphiné libéré</w:t>
      </w:r>
      <w:r w:rsidR="00C407BF">
        <w:rPr>
          <w:rFonts w:ascii="Berlin Sans FB" w:hAnsi="Berlin Sans FB"/>
          <w:sz w:val="28"/>
          <w:szCs w:val="28"/>
          <w:lang w:val="fr-FR"/>
        </w:rPr>
        <w:t xml:space="preserve"> et certains magazine</w:t>
      </w:r>
      <w:r w:rsidR="00232314">
        <w:rPr>
          <w:rFonts w:ascii="Berlin Sans FB" w:hAnsi="Berlin Sans FB"/>
          <w:sz w:val="28"/>
          <w:szCs w:val="28"/>
          <w:lang w:val="fr-FR"/>
        </w:rPr>
        <w:t>s</w:t>
      </w:r>
      <w:r w:rsidR="00C9320A">
        <w:rPr>
          <w:rFonts w:ascii="Berlin Sans FB" w:hAnsi="Berlin Sans FB"/>
          <w:sz w:val="28"/>
          <w:szCs w:val="28"/>
          <w:lang w:val="fr-FR"/>
        </w:rPr>
        <w:t xml:space="preserve"> locaux ;</w:t>
      </w:r>
    </w:p>
    <w:p w:rsidR="00C407BF" w:rsidRDefault="00C407BF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Affiches de nos différentes manifestations (tournois, nuit du bad)</w:t>
      </w:r>
      <w:r w:rsidR="00C9320A">
        <w:rPr>
          <w:rFonts w:ascii="Berlin Sans FB" w:hAnsi="Berlin Sans FB"/>
          <w:sz w:val="28"/>
          <w:szCs w:val="28"/>
          <w:lang w:val="fr-FR"/>
        </w:rPr>
        <w:t> ;</w:t>
      </w:r>
    </w:p>
    <w:p w:rsidR="00C407BF" w:rsidRDefault="00C407BF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Nos manifestations</w:t>
      </w:r>
      <w:r w:rsidR="00C9320A">
        <w:rPr>
          <w:rFonts w:ascii="Berlin Sans FB" w:hAnsi="Berlin Sans FB"/>
          <w:sz w:val="28"/>
          <w:szCs w:val="28"/>
          <w:lang w:val="fr-FR"/>
        </w:rPr>
        <w:t xml:space="preserve"> et rencontres interclubs ;</w:t>
      </w:r>
    </w:p>
    <w:p w:rsidR="00BA3A79" w:rsidRDefault="00CE742E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Nos polos clubs portés par nos</w:t>
      </w:r>
      <w:r w:rsidR="00C9320A">
        <w:rPr>
          <w:rFonts w:ascii="Berlin Sans FB" w:hAnsi="Berlin Sans FB"/>
          <w:sz w:val="28"/>
          <w:szCs w:val="28"/>
          <w:lang w:val="fr-FR"/>
        </w:rPr>
        <w:t xml:space="preserve"> compétiteurs jeunes et séniors ;</w:t>
      </w:r>
    </w:p>
    <w:p w:rsidR="00925506" w:rsidRDefault="00925506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T-shirts du tournoi du pays viennois (donnés aux bénévoles et aux vainqueurs du tournoi dans chaque catégorie)</w:t>
      </w:r>
      <w:r w:rsidR="00C9320A">
        <w:rPr>
          <w:rFonts w:ascii="Berlin Sans FB" w:hAnsi="Berlin Sans FB"/>
          <w:sz w:val="28"/>
          <w:szCs w:val="28"/>
          <w:lang w:val="fr-FR"/>
        </w:rPr>
        <w:t> ;</w:t>
      </w:r>
    </w:p>
    <w:p w:rsidR="002A45AB" w:rsidRDefault="002A45AB" w:rsidP="00CE742E">
      <w:pPr>
        <w:pStyle w:val="Paragraphedeliste"/>
        <w:numPr>
          <w:ilvl w:val="0"/>
          <w:numId w:val="4"/>
        </w:numPr>
        <w:spacing w:line="360" w:lineRule="auto"/>
        <w:rPr>
          <w:rFonts w:ascii="Berlin Sans FB" w:hAnsi="Berlin Sans FB"/>
          <w:sz w:val="28"/>
          <w:szCs w:val="28"/>
          <w:lang w:val="fr-FR"/>
        </w:rPr>
      </w:pPr>
      <w:r>
        <w:rPr>
          <w:rFonts w:ascii="Berlin Sans FB" w:hAnsi="Berlin Sans FB"/>
          <w:sz w:val="28"/>
          <w:szCs w:val="28"/>
          <w:lang w:val="fr-FR"/>
        </w:rPr>
        <w:t>Flyers de début de saison</w:t>
      </w:r>
      <w:r w:rsidR="00C9320A">
        <w:rPr>
          <w:rFonts w:ascii="Berlin Sans FB" w:hAnsi="Berlin Sans FB"/>
          <w:sz w:val="28"/>
          <w:szCs w:val="28"/>
          <w:lang w:val="fr-FR"/>
        </w:rPr>
        <w:t>.</w:t>
      </w:r>
    </w:p>
    <w:p w:rsidR="00BA3A79" w:rsidRDefault="00BA3A79" w:rsidP="00BA3A79">
      <w:pPr>
        <w:rPr>
          <w:lang w:val="fr-FR"/>
        </w:rPr>
      </w:pPr>
    </w:p>
    <w:p w:rsidR="00BA3A79" w:rsidRDefault="00BA3A79">
      <w:pPr>
        <w:rPr>
          <w:lang w:val="fr-FR"/>
        </w:rPr>
      </w:pPr>
      <w:r>
        <w:rPr>
          <w:lang w:val="fr-FR"/>
        </w:rPr>
        <w:br w:type="page"/>
      </w:r>
    </w:p>
    <w:p w:rsidR="00CE742E" w:rsidRDefault="00BA3A79" w:rsidP="00BA3A79">
      <w:pPr>
        <w:jc w:val="center"/>
        <w:rPr>
          <w:rFonts w:ascii="Berlin Sans FB" w:hAnsi="Berlin Sans FB"/>
          <w:sz w:val="28"/>
          <w:lang w:val="fr-FR"/>
        </w:rPr>
      </w:pPr>
      <w:r w:rsidRPr="00BA3A79">
        <w:rPr>
          <w:rFonts w:ascii="Berlin Sans FB" w:hAnsi="Berlin Sans FB"/>
          <w:sz w:val="28"/>
          <w:lang w:val="fr-FR"/>
        </w:rPr>
        <w:t>Contrat de partenariat</w:t>
      </w:r>
    </w:p>
    <w:p w:rsidR="00BA3A79" w:rsidRDefault="00BA3A79" w:rsidP="00BA3A79">
      <w:pPr>
        <w:rPr>
          <w:rFonts w:ascii="Berlin Sans FB" w:hAnsi="Berlin Sans FB"/>
          <w:sz w:val="24"/>
          <w:lang w:val="fr-FR"/>
        </w:rPr>
      </w:pPr>
      <w:r w:rsidRPr="00BA3A79">
        <w:rPr>
          <w:rFonts w:ascii="Berlin Sans FB" w:hAnsi="Berlin Sans FB"/>
          <w:sz w:val="24"/>
          <w:lang w:val="fr-FR"/>
        </w:rPr>
        <w:t>Entre le Club de Badminton de Vienne, d’une part,  et l</w:t>
      </w:r>
      <w:r w:rsidR="00353247">
        <w:rPr>
          <w:rFonts w:ascii="Berlin Sans FB" w:hAnsi="Berlin Sans FB"/>
          <w:sz w:val="24"/>
          <w:lang w:val="fr-FR"/>
        </w:rPr>
        <w:t>e</w:t>
      </w:r>
      <w:r w:rsidRPr="00BA3A79">
        <w:rPr>
          <w:rFonts w:ascii="Berlin Sans FB" w:hAnsi="Berlin Sans FB"/>
          <w:sz w:val="24"/>
          <w:lang w:val="fr-FR"/>
        </w:rPr>
        <w:t xml:space="preserve"> Partenaire ……………………………</w:t>
      </w:r>
      <w:r w:rsidR="00353247">
        <w:rPr>
          <w:rFonts w:ascii="Berlin Sans FB" w:hAnsi="Berlin Sans FB"/>
          <w:sz w:val="24"/>
          <w:lang w:val="fr-FR"/>
        </w:rPr>
        <w:t>….</w:t>
      </w:r>
      <w:r w:rsidRPr="00BA3A79">
        <w:rPr>
          <w:rFonts w:ascii="Berlin Sans FB" w:hAnsi="Berlin Sans FB"/>
          <w:sz w:val="24"/>
          <w:lang w:val="fr-FR"/>
        </w:rPr>
        <w:t>..</w:t>
      </w:r>
      <w:r w:rsidR="00353247">
        <w:rPr>
          <w:rFonts w:ascii="Berlin Sans FB" w:hAnsi="Berlin Sans FB"/>
          <w:sz w:val="24"/>
          <w:lang w:val="fr-FR"/>
        </w:rPr>
        <w:t xml:space="preserve"> </w:t>
      </w:r>
      <w:r w:rsidRPr="00BA3A79">
        <w:rPr>
          <w:rFonts w:ascii="Berlin Sans FB" w:hAnsi="Berlin Sans FB"/>
          <w:sz w:val="24"/>
          <w:lang w:val="fr-FR"/>
        </w:rPr>
        <w:t>d’autre part.</w:t>
      </w:r>
    </w:p>
    <w:tbl>
      <w:tblPr>
        <w:tblStyle w:val="Grilledutableau"/>
        <w:tblW w:w="0" w:type="auto"/>
        <w:tblLook w:val="04A0"/>
      </w:tblPr>
      <w:tblGrid>
        <w:gridCol w:w="7338"/>
        <w:gridCol w:w="2126"/>
        <w:gridCol w:w="898"/>
      </w:tblGrid>
      <w:tr w:rsidR="00BA3A79" w:rsidTr="000924D4">
        <w:tc>
          <w:tcPr>
            <w:tcW w:w="7338" w:type="dxa"/>
          </w:tcPr>
          <w:p w:rsidR="00BA3A79" w:rsidRDefault="00BA3A79" w:rsidP="00BA3A79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Engagements du CBV</w:t>
            </w:r>
          </w:p>
        </w:tc>
        <w:tc>
          <w:tcPr>
            <w:tcW w:w="2126" w:type="dxa"/>
          </w:tcPr>
          <w:p w:rsidR="00BA3A79" w:rsidRDefault="00BA3A79" w:rsidP="00BA3A79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Financement du partenaire</w:t>
            </w:r>
          </w:p>
        </w:tc>
        <w:tc>
          <w:tcPr>
            <w:tcW w:w="898" w:type="dxa"/>
          </w:tcPr>
          <w:p w:rsidR="00BA3A79" w:rsidRDefault="00BA3A79" w:rsidP="00BA3A79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Cocher</w:t>
            </w:r>
          </w:p>
        </w:tc>
      </w:tr>
      <w:tr w:rsidR="00BA3A79" w:rsidTr="000924D4">
        <w:tc>
          <w:tcPr>
            <w:tcW w:w="7338" w:type="dxa"/>
          </w:tcPr>
          <w:p w:rsidR="00F017C2" w:rsidRPr="00F017C2" w:rsidRDefault="00F017C2" w:rsidP="002A45AB">
            <w:pPr>
              <w:autoSpaceDE w:val="0"/>
              <w:autoSpaceDN w:val="0"/>
              <w:adjustRightInd w:val="0"/>
              <w:rPr>
                <w:rFonts w:ascii="Berlin Sans FB" w:hAnsi="Berlin Sans FB" w:cs="Garamond"/>
                <w:color w:val="0070C0"/>
                <w:sz w:val="24"/>
                <w:szCs w:val="26"/>
                <w:u w:val="single"/>
                <w:lang w:val="fr-FR" w:bidi="ar-SA"/>
              </w:rPr>
            </w:pPr>
            <w:r w:rsidRPr="00F017C2">
              <w:rPr>
                <w:rFonts w:ascii="Berlin Sans FB" w:hAnsi="Berlin Sans FB" w:cs="Garamond"/>
                <w:color w:val="0070C0"/>
                <w:sz w:val="24"/>
                <w:szCs w:val="26"/>
                <w:u w:val="single"/>
                <w:lang w:val="fr-FR" w:bidi="ar-SA"/>
              </w:rPr>
              <w:t>Partenaire club</w:t>
            </w:r>
          </w:p>
          <w:p w:rsidR="00353247" w:rsidRDefault="002A45AB" w:rsidP="002A45AB">
            <w:pPr>
              <w:autoSpaceDE w:val="0"/>
              <w:autoSpaceDN w:val="0"/>
              <w:adjustRightInd w:val="0"/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</w:pP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Affichage du logo du Partenaire sur la page d’accueil du site internet du club et sur tous les documents diffusés par le CBV pendant la saison </w:t>
            </w:r>
          </w:p>
          <w:p w:rsidR="002A45AB" w:rsidRPr="007C6943" w:rsidRDefault="002A45AB" w:rsidP="002A45AB">
            <w:pPr>
              <w:autoSpaceDE w:val="0"/>
              <w:autoSpaceDN w:val="0"/>
              <w:adjustRightInd w:val="0"/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</w:pP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(affiches des tournois et plaquettes diffusées sur la région, flyers, newsletters).</w:t>
            </w:r>
          </w:p>
          <w:p w:rsidR="002A45AB" w:rsidRPr="007C6943" w:rsidRDefault="002A45AB" w:rsidP="002A45AB">
            <w:pPr>
              <w:autoSpaceDE w:val="0"/>
              <w:autoSpaceDN w:val="0"/>
              <w:adjustRightInd w:val="0"/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</w:pP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Annonces publicitaires au micro lors des manifestations.</w:t>
            </w:r>
          </w:p>
          <w:p w:rsidR="00BA3A79" w:rsidRDefault="002A45AB" w:rsidP="007C6943">
            <w:pPr>
              <w:rPr>
                <w:rFonts w:ascii="Berlin Sans FB" w:hAnsi="Berlin Sans FB"/>
                <w:sz w:val="24"/>
                <w:lang w:val="fr-FR"/>
              </w:rPr>
            </w:pP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Lien </w:t>
            </w:r>
            <w:r w:rsidR="007C6943"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vers</w:t>
            </w: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le site </w:t>
            </w:r>
            <w:r w:rsidR="007C6943"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internet </w:t>
            </w: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du Partenaire s’il en existe un.</w:t>
            </w:r>
          </w:p>
        </w:tc>
        <w:tc>
          <w:tcPr>
            <w:tcW w:w="2126" w:type="dxa"/>
            <w:vAlign w:val="center"/>
          </w:tcPr>
          <w:p w:rsidR="00BA3A79" w:rsidRDefault="000924D4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25</w:t>
            </w:r>
            <w:r w:rsidR="007C6943">
              <w:rPr>
                <w:rFonts w:ascii="Berlin Sans FB" w:hAnsi="Berlin Sans FB"/>
                <w:sz w:val="24"/>
                <w:lang w:val="fr-FR"/>
              </w:rPr>
              <w:t>0 €</w:t>
            </w:r>
          </w:p>
        </w:tc>
        <w:tc>
          <w:tcPr>
            <w:tcW w:w="898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</w:tc>
      </w:tr>
      <w:tr w:rsidR="00BA3A79" w:rsidTr="000924D4">
        <w:tc>
          <w:tcPr>
            <w:tcW w:w="7338" w:type="dxa"/>
          </w:tcPr>
          <w:p w:rsidR="00085D3D" w:rsidRPr="00085D3D" w:rsidRDefault="00085D3D" w:rsidP="007C6943">
            <w:pP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</w:pPr>
            <w:r w:rsidRPr="00085D3D"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>Partenaire Manifestation</w:t>
            </w:r>
            <w: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>s</w:t>
            </w:r>
          </w:p>
          <w:p w:rsidR="00925506" w:rsidRDefault="007C6943" w:rsidP="007C6943">
            <w:pPr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 xml:space="preserve">Affichage d’une banderole fournie par le partenaire </w:t>
            </w:r>
            <w:r w:rsidR="00925506">
              <w:rPr>
                <w:rFonts w:ascii="Berlin Sans FB" w:hAnsi="Berlin Sans FB"/>
                <w:sz w:val="24"/>
                <w:lang w:val="fr-FR"/>
              </w:rPr>
              <w:t xml:space="preserve">dans le gymnase ou à la buvette </w:t>
            </w:r>
            <w:r w:rsidR="000924D4">
              <w:rPr>
                <w:rFonts w:ascii="Berlin Sans FB" w:hAnsi="Berlin Sans FB"/>
                <w:sz w:val="24"/>
                <w:lang w:val="fr-FR"/>
              </w:rPr>
              <w:t xml:space="preserve">(+ distribution éventuelle de goodies fournis) </w:t>
            </w:r>
            <w:r>
              <w:rPr>
                <w:rFonts w:ascii="Berlin Sans FB" w:hAnsi="Berlin Sans FB"/>
                <w:sz w:val="24"/>
                <w:lang w:val="fr-FR"/>
              </w:rPr>
              <w:t>lors</w:t>
            </w:r>
            <w:r w:rsidR="00925506">
              <w:rPr>
                <w:rFonts w:ascii="Berlin Sans FB" w:hAnsi="Berlin Sans FB"/>
                <w:sz w:val="24"/>
                <w:lang w:val="fr-FR"/>
              </w:rPr>
              <w:t> :</w:t>
            </w:r>
          </w:p>
          <w:p w:rsidR="00BA3A79" w:rsidRDefault="007C6943" w:rsidP="00925506">
            <w:pPr>
              <w:pStyle w:val="Paragraphedeliste"/>
              <w:numPr>
                <w:ilvl w:val="0"/>
                <w:numId w:val="3"/>
              </w:numPr>
              <w:rPr>
                <w:rFonts w:ascii="Berlin Sans FB" w:hAnsi="Berlin Sans FB"/>
                <w:sz w:val="24"/>
                <w:lang w:val="fr-FR"/>
              </w:rPr>
            </w:pPr>
            <w:r w:rsidRPr="00925506">
              <w:rPr>
                <w:rFonts w:ascii="Berlin Sans FB" w:hAnsi="Berlin Sans FB"/>
                <w:sz w:val="24"/>
                <w:lang w:val="fr-FR"/>
              </w:rPr>
              <w:t>d’une manifestation</w:t>
            </w:r>
          </w:p>
          <w:p w:rsidR="00925506" w:rsidRPr="00925506" w:rsidRDefault="00B427D7" w:rsidP="00925506">
            <w:pPr>
              <w:pStyle w:val="Paragraphedeliste"/>
              <w:numPr>
                <w:ilvl w:val="0"/>
                <w:numId w:val="3"/>
              </w:numPr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 xml:space="preserve">de </w:t>
            </w:r>
            <w:r w:rsidR="00925506">
              <w:rPr>
                <w:rFonts w:ascii="Berlin Sans FB" w:hAnsi="Berlin Sans FB"/>
                <w:sz w:val="24"/>
                <w:lang w:val="fr-FR"/>
              </w:rPr>
              <w:t>toutes les manifestations de la saison</w:t>
            </w:r>
          </w:p>
        </w:tc>
        <w:tc>
          <w:tcPr>
            <w:tcW w:w="2126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  <w:p w:rsidR="00925506" w:rsidRDefault="00925506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  <w:p w:rsidR="00085D3D" w:rsidRDefault="00085D3D" w:rsidP="00925506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</w:p>
          <w:p w:rsidR="00925506" w:rsidRDefault="000924D4" w:rsidP="00925506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5</w:t>
            </w:r>
            <w:r w:rsidR="00925506">
              <w:rPr>
                <w:rFonts w:ascii="Berlin Sans FB" w:hAnsi="Berlin Sans FB"/>
                <w:sz w:val="24"/>
                <w:lang w:val="fr-FR"/>
              </w:rPr>
              <w:t>0 €</w:t>
            </w:r>
          </w:p>
          <w:p w:rsidR="00925506" w:rsidRDefault="00925506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2</w:t>
            </w:r>
            <w:r w:rsidR="000924D4">
              <w:rPr>
                <w:rFonts w:ascii="Berlin Sans FB" w:hAnsi="Berlin Sans FB"/>
                <w:sz w:val="24"/>
                <w:lang w:val="fr-FR"/>
              </w:rPr>
              <w:t>0</w:t>
            </w:r>
            <w:r>
              <w:rPr>
                <w:rFonts w:ascii="Berlin Sans FB" w:hAnsi="Berlin Sans FB"/>
                <w:sz w:val="24"/>
                <w:lang w:val="fr-FR"/>
              </w:rPr>
              <w:t>0 €</w:t>
            </w:r>
          </w:p>
        </w:tc>
        <w:tc>
          <w:tcPr>
            <w:tcW w:w="898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</w:tc>
      </w:tr>
      <w:tr w:rsidR="00BA3A79" w:rsidTr="000924D4">
        <w:tc>
          <w:tcPr>
            <w:tcW w:w="7338" w:type="dxa"/>
          </w:tcPr>
          <w:p w:rsidR="00F017C2" w:rsidRPr="00F017C2" w:rsidRDefault="00F017C2" w:rsidP="00BA3A79">
            <w:pP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</w:pPr>
            <w:r w:rsidRPr="00F017C2"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>Partenaire TPV</w:t>
            </w:r>
          </w:p>
          <w:p w:rsidR="00BA3A79" w:rsidRDefault="00925506" w:rsidP="00BA3A79">
            <w:pPr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Présence sur le t-shirt</w:t>
            </w:r>
            <w:r w:rsidR="00F017C2">
              <w:rPr>
                <w:rFonts w:ascii="Berlin Sans FB" w:hAnsi="Berlin Sans FB"/>
                <w:sz w:val="24"/>
                <w:lang w:val="fr-FR"/>
              </w:rPr>
              <w:t xml:space="preserve"> du Tournoi du Pays Viennois (100 t-shirts distribués)</w:t>
            </w:r>
            <w:r w:rsidR="000924D4">
              <w:rPr>
                <w:rFonts w:ascii="Berlin Sans FB" w:hAnsi="Berlin Sans FB"/>
                <w:sz w:val="24"/>
                <w:lang w:val="fr-FR"/>
              </w:rPr>
              <w:t xml:space="preserve"> + affichage sur le tournoi</w:t>
            </w:r>
          </w:p>
        </w:tc>
        <w:tc>
          <w:tcPr>
            <w:tcW w:w="2126" w:type="dxa"/>
          </w:tcPr>
          <w:p w:rsidR="00353247" w:rsidRDefault="00353247" w:rsidP="00F017C2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</w:p>
          <w:p w:rsidR="00BA3A79" w:rsidRDefault="00F017C2" w:rsidP="00F017C2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200 €</w:t>
            </w:r>
          </w:p>
        </w:tc>
        <w:tc>
          <w:tcPr>
            <w:tcW w:w="898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</w:tc>
      </w:tr>
      <w:tr w:rsidR="00BA3A79" w:rsidTr="000924D4">
        <w:tc>
          <w:tcPr>
            <w:tcW w:w="7338" w:type="dxa"/>
          </w:tcPr>
          <w:p w:rsidR="00BA3A79" w:rsidRDefault="00085D3D" w:rsidP="00BA3A79">
            <w:pP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</w:pPr>
            <w:r w:rsidRPr="00085D3D"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>Partenaire Compétiteurs</w:t>
            </w:r>
            <w:r w:rsidR="004B3E17"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 xml:space="preserve"> Adultes</w:t>
            </w:r>
          </w:p>
          <w:p w:rsidR="00085D3D" w:rsidRPr="00085D3D" w:rsidRDefault="004B3E17" w:rsidP="009C5448">
            <w:pP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</w:pP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Encart publicitaire sur l</w:t>
            </w:r>
            <w:r w:rsidR="009C5448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es p</w:t>
            </w:r>
            <w:r w:rsidR="00085D3D"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olos </w:t>
            </w:r>
            <w:r w:rsidR="009C5448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« </w:t>
            </w:r>
            <w:r w:rsidR="00085D3D"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club » </w:t>
            </w: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des compétiteurs adultes </w:t>
            </w:r>
            <w:r w:rsidR="00085D3D"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(</w:t>
            </w:r>
            <w:r w:rsidR="00353247">
              <w:rPr>
                <w:rFonts w:ascii="Berlin Sans FB" w:hAnsi="Berlin Sans FB" w:cs="Symbol"/>
                <w:sz w:val="24"/>
                <w:szCs w:val="26"/>
                <w:lang w:val="fr-FR" w:bidi="ar-SA"/>
              </w:rPr>
              <w:t>≈</w:t>
            </w:r>
            <w:r w:rsidR="0065579E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7</w:t>
            </w:r>
            <w:r w:rsidR="00085D3D"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0</w:t>
            </w:r>
            <w:r w:rsidR="009C0966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sur 2 ans</w:t>
            </w:r>
            <w:r w:rsidR="00085D3D"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)</w:t>
            </w:r>
            <w:r w:rsid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</w:t>
            </w:r>
            <w:r>
              <w:rPr>
                <w:rFonts w:ascii="Berlin Sans FB" w:hAnsi="Berlin Sans FB"/>
                <w:sz w:val="24"/>
                <w:szCs w:val="18"/>
                <w:lang w:val="fr-FR"/>
              </w:rPr>
              <w:t>d</w:t>
            </w:r>
            <w:r w:rsidRPr="004B3E17">
              <w:rPr>
                <w:rFonts w:ascii="Berlin Sans FB" w:hAnsi="Berlin Sans FB"/>
                <w:sz w:val="24"/>
                <w:szCs w:val="18"/>
                <w:lang w:val="fr-FR"/>
              </w:rPr>
              <w:t>e 20 cm² maximum</w:t>
            </w:r>
          </w:p>
        </w:tc>
        <w:tc>
          <w:tcPr>
            <w:tcW w:w="2126" w:type="dxa"/>
            <w:vAlign w:val="center"/>
          </w:tcPr>
          <w:p w:rsidR="0045000A" w:rsidRDefault="0045000A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 xml:space="preserve">Pour </w:t>
            </w:r>
            <w:r w:rsidR="000924D4">
              <w:rPr>
                <w:rFonts w:ascii="Berlin Sans FB" w:hAnsi="Berlin Sans FB"/>
                <w:sz w:val="24"/>
                <w:lang w:val="fr-FR"/>
              </w:rPr>
              <w:t>1 an : 300 €</w:t>
            </w:r>
          </w:p>
          <w:p w:rsidR="0065579E" w:rsidRDefault="000924D4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Pour 2 ans : 500 €</w:t>
            </w:r>
          </w:p>
        </w:tc>
        <w:tc>
          <w:tcPr>
            <w:tcW w:w="898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</w:tc>
      </w:tr>
      <w:tr w:rsidR="00BA3A79" w:rsidTr="000924D4">
        <w:tc>
          <w:tcPr>
            <w:tcW w:w="7338" w:type="dxa"/>
          </w:tcPr>
          <w:p w:rsidR="004B3E17" w:rsidRDefault="004B3E17" w:rsidP="004B3E17">
            <w:pP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</w:pPr>
            <w:r w:rsidRPr="00085D3D"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>Partenaire Compétiteurs</w:t>
            </w:r>
            <w: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 xml:space="preserve"> Jeunes</w:t>
            </w:r>
          </w:p>
          <w:p w:rsidR="00BA3A79" w:rsidRDefault="003D1861" w:rsidP="009C5448">
            <w:pPr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Encart publicitaire sur l</w:t>
            </w:r>
            <w:r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es </w:t>
            </w:r>
            <w:r w:rsidR="009C5448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p</w:t>
            </w:r>
            <w:r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olos </w:t>
            </w:r>
            <w:r w:rsidR="009C5448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« </w:t>
            </w:r>
            <w:r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club » </w:t>
            </w: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des compétiteurs jeunes </w:t>
            </w:r>
            <w:r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(</w:t>
            </w:r>
            <w:r>
              <w:rPr>
                <w:rFonts w:ascii="Berlin Sans FB" w:hAnsi="Berlin Sans FB" w:cs="Symbol"/>
                <w:sz w:val="24"/>
                <w:szCs w:val="26"/>
                <w:lang w:val="fr-FR" w:bidi="ar-SA"/>
              </w:rPr>
              <w:t>≈</w:t>
            </w: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3</w:t>
            </w:r>
            <w:r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0</w:t>
            </w:r>
            <w:r w:rsidR="009C0966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sur 2 ans</w:t>
            </w:r>
            <w:r w:rsidRPr="00085D3D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)</w:t>
            </w: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</w:t>
            </w:r>
            <w:r>
              <w:rPr>
                <w:rFonts w:ascii="Berlin Sans FB" w:hAnsi="Berlin Sans FB"/>
                <w:sz w:val="24"/>
                <w:szCs w:val="18"/>
                <w:lang w:val="fr-FR"/>
              </w:rPr>
              <w:t>d</w:t>
            </w:r>
            <w:r w:rsidRPr="004B3E17">
              <w:rPr>
                <w:rFonts w:ascii="Berlin Sans FB" w:hAnsi="Berlin Sans FB"/>
                <w:sz w:val="24"/>
                <w:szCs w:val="18"/>
                <w:lang w:val="fr-FR"/>
              </w:rPr>
              <w:t>e 20 cm² maximum</w:t>
            </w:r>
            <w:r>
              <w:rPr>
                <w:rFonts w:ascii="Berlin Sans FB" w:hAnsi="Berlin Sans FB"/>
                <w:sz w:val="24"/>
                <w:szCs w:val="18"/>
                <w:lang w:val="fr-FR"/>
              </w:rPr>
              <w:t xml:space="preserve"> (présents sur les tournois </w:t>
            </w:r>
            <w:r w:rsidR="0065579E">
              <w:rPr>
                <w:rFonts w:ascii="Berlin Sans FB" w:hAnsi="Berlin Sans FB"/>
                <w:sz w:val="24"/>
                <w:szCs w:val="18"/>
                <w:lang w:val="fr-FR"/>
              </w:rPr>
              <w:t>et championnat</w:t>
            </w:r>
            <w:r w:rsidR="00C9320A">
              <w:rPr>
                <w:rFonts w:ascii="Berlin Sans FB" w:hAnsi="Berlin Sans FB"/>
                <w:sz w:val="24"/>
                <w:szCs w:val="18"/>
                <w:lang w:val="fr-FR"/>
              </w:rPr>
              <w:t>s</w:t>
            </w:r>
            <w:r w:rsidR="0065579E">
              <w:rPr>
                <w:rFonts w:ascii="Berlin Sans FB" w:hAnsi="Berlin Sans FB"/>
                <w:sz w:val="24"/>
                <w:szCs w:val="18"/>
                <w:lang w:val="fr-FR"/>
              </w:rPr>
              <w:t xml:space="preserve"> </w:t>
            </w:r>
            <w:r>
              <w:rPr>
                <w:rFonts w:ascii="Berlin Sans FB" w:hAnsi="Berlin Sans FB"/>
                <w:sz w:val="24"/>
                <w:szCs w:val="18"/>
                <w:lang w:val="fr-FR"/>
              </w:rPr>
              <w:t>départementaux, régionaux et interrégionaux pour les meilleurs)</w:t>
            </w:r>
          </w:p>
        </w:tc>
        <w:tc>
          <w:tcPr>
            <w:tcW w:w="2126" w:type="dxa"/>
            <w:vAlign w:val="center"/>
          </w:tcPr>
          <w:p w:rsidR="000924D4" w:rsidRDefault="000924D4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Pour 1 an : 150 €</w:t>
            </w:r>
          </w:p>
          <w:p w:rsidR="0065579E" w:rsidRDefault="0045000A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Pour 2 ans</w:t>
            </w:r>
            <w:r w:rsidR="000924D4">
              <w:rPr>
                <w:rFonts w:ascii="Berlin Sans FB" w:hAnsi="Berlin Sans FB"/>
                <w:sz w:val="24"/>
                <w:lang w:val="fr-FR"/>
              </w:rPr>
              <w:t> : 25</w:t>
            </w:r>
            <w:r w:rsidR="0065579E">
              <w:rPr>
                <w:rFonts w:ascii="Berlin Sans FB" w:hAnsi="Berlin Sans FB"/>
                <w:sz w:val="24"/>
                <w:lang w:val="fr-FR"/>
              </w:rPr>
              <w:t>0 €</w:t>
            </w:r>
          </w:p>
        </w:tc>
        <w:tc>
          <w:tcPr>
            <w:tcW w:w="898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</w:tc>
      </w:tr>
      <w:tr w:rsidR="00BA3A79" w:rsidTr="000924D4">
        <w:tc>
          <w:tcPr>
            <w:tcW w:w="7338" w:type="dxa"/>
          </w:tcPr>
          <w:p w:rsidR="0065579E" w:rsidRDefault="0065579E" w:rsidP="0065579E">
            <w:pP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</w:pPr>
            <w:r w:rsidRPr="00085D3D"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>Partenaire Compétiteurs</w:t>
            </w:r>
            <w:r>
              <w:rPr>
                <w:rFonts w:ascii="Berlin Sans FB" w:hAnsi="Berlin Sans FB"/>
                <w:color w:val="0070C0"/>
                <w:sz w:val="24"/>
                <w:u w:val="single"/>
                <w:lang w:val="fr-FR"/>
              </w:rPr>
              <w:t xml:space="preserve"> total</w:t>
            </w:r>
          </w:p>
          <w:p w:rsidR="009C5448" w:rsidRPr="009C5448" w:rsidRDefault="009C5448" w:rsidP="0065579E">
            <w:pPr>
              <w:rPr>
                <w:rFonts w:ascii="Berlin Sans FB" w:hAnsi="Berlin Sans FB"/>
                <w:sz w:val="24"/>
                <w:lang w:val="fr-FR"/>
              </w:rPr>
            </w:pPr>
            <w:r w:rsidRPr="009C5448">
              <w:rPr>
                <w:rFonts w:ascii="Berlin Sans FB" w:hAnsi="Berlin Sans FB"/>
                <w:sz w:val="24"/>
                <w:lang w:val="fr-FR"/>
              </w:rPr>
              <w:t>Encart</w:t>
            </w:r>
            <w:r>
              <w:rPr>
                <w:rFonts w:ascii="Berlin Sans FB" w:hAnsi="Berlin Sans FB"/>
                <w:sz w:val="24"/>
                <w:lang w:val="fr-FR"/>
              </w:rPr>
              <w:t xml:space="preserve"> publicitaire sur l’ensemble des polos « club » jeunes et adultes.</w:t>
            </w:r>
          </w:p>
          <w:p w:rsidR="00BA3A79" w:rsidRDefault="0065579E" w:rsidP="00BA3A79">
            <w:pPr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 xml:space="preserve">+ </w:t>
            </w:r>
            <w:r w:rsidRPr="007C6943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>Affichage du logo du Partenaire sur la page d’accueil du site internet</w:t>
            </w: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et</w:t>
            </w:r>
            <w:r w:rsidR="00B843F5"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lien</w:t>
            </w:r>
            <w:r>
              <w:rPr>
                <w:rFonts w:ascii="Berlin Sans FB" w:hAnsi="Berlin Sans FB" w:cs="Garamond"/>
                <w:sz w:val="24"/>
                <w:szCs w:val="26"/>
                <w:lang w:val="fr-FR" w:bidi="ar-S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924D4" w:rsidRDefault="000924D4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Pour 1 an : 400 €</w:t>
            </w:r>
          </w:p>
          <w:p w:rsidR="00BA3A79" w:rsidRDefault="000924D4" w:rsidP="000924D4">
            <w:pPr>
              <w:jc w:val="center"/>
              <w:rPr>
                <w:rFonts w:ascii="Berlin Sans FB" w:hAnsi="Berlin Sans FB"/>
                <w:sz w:val="24"/>
                <w:lang w:val="fr-FR"/>
              </w:rPr>
            </w:pPr>
            <w:r>
              <w:rPr>
                <w:rFonts w:ascii="Berlin Sans FB" w:hAnsi="Berlin Sans FB"/>
                <w:sz w:val="24"/>
                <w:lang w:val="fr-FR"/>
              </w:rPr>
              <w:t>Pour 2 ans : 600 €</w:t>
            </w:r>
          </w:p>
        </w:tc>
        <w:tc>
          <w:tcPr>
            <w:tcW w:w="898" w:type="dxa"/>
          </w:tcPr>
          <w:p w:rsidR="00BA3A79" w:rsidRDefault="00BA3A79" w:rsidP="00BA3A79">
            <w:pPr>
              <w:rPr>
                <w:rFonts w:ascii="Berlin Sans FB" w:hAnsi="Berlin Sans FB"/>
                <w:sz w:val="24"/>
                <w:lang w:val="fr-FR"/>
              </w:rPr>
            </w:pPr>
          </w:p>
        </w:tc>
      </w:tr>
    </w:tbl>
    <w:p w:rsidR="004B3E17" w:rsidRPr="003D5A09" w:rsidRDefault="004B3E17" w:rsidP="004B3E17">
      <w:pPr>
        <w:spacing w:after="60"/>
        <w:ind w:right="-193"/>
        <w:jc w:val="center"/>
        <w:rPr>
          <w:rFonts w:ascii="Berlin Sans FB" w:hAnsi="Berlin Sans FB"/>
          <w:color w:val="FF9933"/>
          <w:szCs w:val="20"/>
          <w:lang w:val="fr-FR"/>
        </w:rPr>
      </w:pPr>
      <w:r w:rsidRPr="003D5A09">
        <w:rPr>
          <w:rFonts w:ascii="Berlin Sans FB" w:hAnsi="Berlin Sans FB"/>
          <w:color w:val="FF9933"/>
          <w:szCs w:val="20"/>
          <w:lang w:val="fr-FR"/>
        </w:rPr>
        <w:t>Rappel quelque soit la formule :</w:t>
      </w:r>
    </w:p>
    <w:p w:rsidR="004B3E17" w:rsidRPr="003D5A09" w:rsidRDefault="004B3E17" w:rsidP="004B3E17">
      <w:pPr>
        <w:spacing w:after="120"/>
        <w:ind w:right="-193"/>
        <w:jc w:val="center"/>
        <w:rPr>
          <w:rFonts w:ascii="Berlin Sans FB" w:hAnsi="Berlin Sans FB"/>
          <w:lang w:val="fr-FR"/>
        </w:rPr>
      </w:pPr>
      <w:r w:rsidRPr="003D5A09">
        <w:rPr>
          <w:rFonts w:ascii="Berlin Sans FB" w:hAnsi="Berlin Sans FB"/>
          <w:lang w:val="fr-FR"/>
        </w:rPr>
        <w:t>Association éligible au mécénat</w:t>
      </w:r>
    </w:p>
    <w:p w:rsidR="004B3E17" w:rsidRPr="003D5A09" w:rsidRDefault="004B3E17" w:rsidP="004B3E17">
      <w:pPr>
        <w:pStyle w:val="Paragraphedeliste"/>
        <w:numPr>
          <w:ilvl w:val="0"/>
          <w:numId w:val="5"/>
        </w:numPr>
        <w:spacing w:after="180" w:line="240" w:lineRule="auto"/>
        <w:ind w:right="112"/>
        <w:jc w:val="both"/>
        <w:rPr>
          <w:rFonts w:ascii="Berlin Sans FB" w:hAnsi="Berlin Sans FB"/>
          <w:lang w:val="fr-FR"/>
        </w:rPr>
      </w:pPr>
      <w:r w:rsidRPr="003D5A09">
        <w:rPr>
          <w:rFonts w:ascii="Berlin Sans FB" w:hAnsi="Berlin Sans FB"/>
          <w:lang w:val="fr-FR"/>
        </w:rPr>
        <w:t>60% des dons déductibles des impôts pour les sociétés</w:t>
      </w:r>
    </w:p>
    <w:p w:rsidR="004B3E17" w:rsidRPr="003D5A09" w:rsidRDefault="004B3E17" w:rsidP="004B3E17">
      <w:pPr>
        <w:pStyle w:val="Paragraphedeliste"/>
        <w:numPr>
          <w:ilvl w:val="0"/>
          <w:numId w:val="5"/>
        </w:numPr>
        <w:spacing w:after="0" w:line="240" w:lineRule="auto"/>
        <w:ind w:right="112"/>
        <w:rPr>
          <w:rFonts w:ascii="Berlin Sans FB" w:hAnsi="Berlin Sans FB"/>
          <w:lang w:val="fr-FR"/>
        </w:rPr>
      </w:pPr>
      <w:r w:rsidRPr="003D5A09">
        <w:rPr>
          <w:rFonts w:ascii="Berlin Sans FB" w:hAnsi="Berlin Sans FB"/>
          <w:lang w:val="fr-FR"/>
        </w:rPr>
        <w:t>66% des dons déductibles des impôts pour les particuliers.</w:t>
      </w:r>
    </w:p>
    <w:p w:rsidR="003D5A09" w:rsidRPr="003D5A09" w:rsidRDefault="003D5A09" w:rsidP="003D5A09">
      <w:pPr>
        <w:autoSpaceDE w:val="0"/>
        <w:autoSpaceDN w:val="0"/>
        <w:adjustRightInd w:val="0"/>
        <w:spacing w:after="0" w:line="240" w:lineRule="auto"/>
        <w:jc w:val="right"/>
        <w:rPr>
          <w:rFonts w:ascii="Berlin Sans FB" w:hAnsi="Berlin Sans FB" w:cs="Times New Roman"/>
          <w:lang w:val="fr-FR" w:bidi="ar-SA"/>
        </w:rPr>
      </w:pPr>
      <w:r w:rsidRPr="003D5A09">
        <w:rPr>
          <w:rFonts w:ascii="Berlin Sans FB" w:hAnsi="Berlin Sans FB" w:cs="Times New Roman"/>
          <w:lang w:val="fr-FR" w:bidi="ar-SA"/>
        </w:rPr>
        <w:t>Reçu fiscal délivré par le CBV, association loi 1901 d’intérêt général.</w:t>
      </w:r>
    </w:p>
    <w:p w:rsidR="004B3E17" w:rsidRDefault="004B3E17" w:rsidP="00BA3A79">
      <w:pPr>
        <w:rPr>
          <w:rFonts w:ascii="Berlin Sans FB" w:hAnsi="Berlin Sans FB"/>
          <w:sz w:val="24"/>
          <w:lang w:val="fr-FR"/>
        </w:rPr>
      </w:pPr>
    </w:p>
    <w:p w:rsidR="003D5A09" w:rsidRDefault="003D5A09" w:rsidP="003D5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 w:bidi="ar-SA"/>
        </w:rPr>
        <w:t xml:space="preserve">DON </w:t>
      </w:r>
      <w:r>
        <w:rPr>
          <w:rFonts w:ascii="Times New Roman" w:hAnsi="Times New Roman" w:cs="Times New Roman"/>
          <w:sz w:val="24"/>
          <w:szCs w:val="24"/>
          <w:lang w:val="fr-FR" w:bidi="ar-SA"/>
        </w:rPr>
        <w:t>: Le Partenaire soutient le CBV sans contrepartie pour un montant de …………… €.</w:t>
      </w:r>
    </w:p>
    <w:p w:rsidR="003D5A09" w:rsidRDefault="003D5A09" w:rsidP="003D5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 w:bidi="ar-SA"/>
        </w:rPr>
      </w:pPr>
    </w:p>
    <w:p w:rsidR="003D5A09" w:rsidRDefault="003D5A09" w:rsidP="003D5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SA"/>
        </w:rPr>
      </w:pPr>
    </w:p>
    <w:p w:rsidR="003D5A09" w:rsidRDefault="003D5A09" w:rsidP="003D5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SA"/>
        </w:rPr>
      </w:pPr>
      <w:r>
        <w:rPr>
          <w:rFonts w:ascii="Times New Roman" w:hAnsi="Times New Roman" w:cs="Times New Roman"/>
          <w:sz w:val="24"/>
          <w:szCs w:val="24"/>
          <w:lang w:val="fr-FR" w:bidi="ar-SA"/>
        </w:rPr>
        <w:t xml:space="preserve">Fait à ……………………………………………..…, </w:t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  <w:t>le ……………………………,</w:t>
      </w:r>
    </w:p>
    <w:p w:rsidR="003D5A09" w:rsidRPr="00BA3A79" w:rsidRDefault="003D5A09" w:rsidP="003D5A09">
      <w:pPr>
        <w:rPr>
          <w:rFonts w:ascii="Berlin Sans FB" w:hAnsi="Berlin Sans FB"/>
          <w:sz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 w:bidi="ar-SA"/>
        </w:rPr>
        <w:t>La présidente du CBV</w:t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sz w:val="24"/>
          <w:szCs w:val="24"/>
          <w:lang w:val="fr-FR" w:bidi="ar-SA"/>
        </w:rPr>
        <w:tab/>
        <w:t>Pour le partenaire</w:t>
      </w:r>
    </w:p>
    <w:sectPr w:rsidR="003D5A09" w:rsidRPr="00BA3A79" w:rsidSect="000C607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2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C1" w:rsidRDefault="002B4CC1" w:rsidP="000C6076">
      <w:pPr>
        <w:spacing w:after="0" w:line="240" w:lineRule="auto"/>
      </w:pPr>
      <w:r>
        <w:separator/>
      </w:r>
    </w:p>
  </w:endnote>
  <w:endnote w:type="continuationSeparator" w:id="0">
    <w:p w:rsidR="002B4CC1" w:rsidRDefault="002B4CC1" w:rsidP="000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D1" w:rsidRPr="00145040" w:rsidRDefault="000C6076" w:rsidP="00145040">
    <w:pPr>
      <w:pStyle w:val="Pieddepage"/>
      <w:rPr>
        <w:lang w:val="fr-FR"/>
      </w:rPr>
    </w:pPr>
    <w:r w:rsidRPr="00145040">
      <w:rPr>
        <w:lang w:val="fr-FR"/>
      </w:rPr>
      <w:t>http://www.cbv38.fr/</w:t>
    </w:r>
    <w:sdt>
      <w:sdtPr>
        <w:id w:val="84186644"/>
        <w:docPartObj>
          <w:docPartGallery w:val="Page Numbers (Bottom of Page)"/>
          <w:docPartUnique/>
        </w:docPartObj>
      </w:sdtPr>
      <w:sdtContent>
        <w:r w:rsidR="00B9132E" w:rsidRPr="00B9132E">
          <w:rPr>
            <w:noProof/>
          </w:rPr>
          <w:pict>
            <v:group id="_x0000_s2052" style="position:absolute;margin-left:120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53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0C6076" w:rsidRDefault="000C607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4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4" inset=",0,,0">
                  <w:txbxContent>
                    <w:p w:rsidR="000C6076" w:rsidRDefault="00B9132E">
                      <w:pPr>
                        <w:pStyle w:val="Pieddepage"/>
                        <w:jc w:val="center"/>
                      </w:pPr>
                      <w:fldSimple w:instr=" PAGE   \* MERGEFORMAT ">
                        <w:r w:rsidR="002B4CC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sdtContent>
    </w:sdt>
    <w:r w:rsidR="00145040" w:rsidRPr="00145040">
      <w:rPr>
        <w:lang w:val="fr-FR"/>
      </w:rPr>
      <w:t xml:space="preserve">                     </w:t>
    </w:r>
    <w:r w:rsidR="001A38D1" w:rsidRPr="00145040">
      <w:rPr>
        <w:lang w:val="fr-FR"/>
      </w:rPr>
      <w:t xml:space="preserve">Mél : </w:t>
    </w:r>
    <w:hyperlink r:id="rId1" w:history="1">
      <w:r w:rsidR="00145040" w:rsidRPr="00145040">
        <w:rPr>
          <w:rStyle w:val="Lienhypertexte"/>
          <w:lang w:val="fr-FR"/>
        </w:rPr>
        <w:t>mail@cbv38.fr</w:t>
      </w:r>
    </w:hyperlink>
    <w:r w:rsidR="00145040" w:rsidRPr="00145040">
      <w:rPr>
        <w:lang w:val="fr-FR"/>
      </w:rPr>
      <w:tab/>
      <w:t xml:space="preserve">         </w:t>
    </w:r>
    <w:hyperlink r:id="rId2" w:tgtFrame="_blank" w:history="1">
      <w:r w:rsidR="00145040" w:rsidRPr="00145040">
        <w:rPr>
          <w:rStyle w:val="Lienhypertexte"/>
          <w:b/>
          <w:bCs/>
          <w:i/>
          <w:iCs/>
          <w:sz w:val="20"/>
          <w:szCs w:val="16"/>
          <w:lang w:val="fr-FR"/>
        </w:rPr>
        <w:t>https://www.</w:t>
      </w:r>
      <w:r w:rsidR="00145040" w:rsidRPr="00145040">
        <w:rPr>
          <w:rStyle w:val="il"/>
          <w:b/>
          <w:bCs/>
          <w:i/>
          <w:iCs/>
          <w:color w:val="0000FF"/>
          <w:sz w:val="20"/>
          <w:szCs w:val="16"/>
          <w:u w:val="single"/>
          <w:lang w:val="fr-FR"/>
        </w:rPr>
        <w:t>facebook</w:t>
      </w:r>
      <w:r w:rsidR="00145040" w:rsidRPr="00145040">
        <w:rPr>
          <w:rStyle w:val="Lienhypertexte"/>
          <w:b/>
          <w:bCs/>
          <w:i/>
          <w:iCs/>
          <w:sz w:val="20"/>
          <w:szCs w:val="16"/>
          <w:lang w:val="fr-FR"/>
        </w:rPr>
        <w:t>.com/cbv38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C1" w:rsidRDefault="002B4CC1" w:rsidP="000C6076">
      <w:pPr>
        <w:spacing w:after="0" w:line="240" w:lineRule="auto"/>
      </w:pPr>
      <w:r>
        <w:separator/>
      </w:r>
    </w:p>
  </w:footnote>
  <w:footnote w:type="continuationSeparator" w:id="0">
    <w:p w:rsidR="002B4CC1" w:rsidRDefault="002B4CC1" w:rsidP="000C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3C" w:rsidRDefault="00B9132E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4" o:spid="_x0000_s2056" type="#_x0000_t75" style="position:absolute;margin-left:0;margin-top:0;width:508.6pt;height:359.6pt;z-index:-251654144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76" w:rsidRDefault="00B9132E" w:rsidP="000C6076">
    <w:pPr>
      <w:pStyle w:val="En-tte"/>
      <w:jc w:val="center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5" o:spid="_x0000_s2057" type="#_x0000_t75" style="position:absolute;left:0;text-align:left;margin-left:0;margin-top:0;width:508.6pt;height:359.6pt;z-index:-251653120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  <w:r w:rsidR="000C6076" w:rsidRPr="000C6076">
      <w:rPr>
        <w:noProof/>
        <w:lang w:val="fr-FR" w:eastAsia="fr-FR" w:bidi="ar-SA"/>
      </w:rPr>
      <w:drawing>
        <wp:inline distT="0" distB="0" distL="0" distR="0">
          <wp:extent cx="3733800" cy="1247775"/>
          <wp:effectExtent l="19050" t="0" r="0" b="0"/>
          <wp:docPr id="7" name="Image 2" descr="logo_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5F6D">
      <w:tab/>
    </w:r>
    <w:r w:rsidR="00A55F6D" w:rsidRPr="00A55F6D">
      <w:t xml:space="preserve"> </w:t>
    </w:r>
    <w:r w:rsidR="00A55F6D" w:rsidRPr="00A55F6D">
      <w:rPr>
        <w:noProof/>
        <w:lang w:val="fr-FR" w:eastAsia="fr-FR" w:bidi="ar-SA"/>
      </w:rPr>
      <w:drawing>
        <wp:inline distT="0" distB="0" distL="0" distR="0">
          <wp:extent cx="703401" cy="901700"/>
          <wp:effectExtent l="19050" t="0" r="1449" b="0"/>
          <wp:docPr id="15" name="Image 5" descr="http://www.ffbad.org/data/Files/Accueil/Badminton_Pour_Tous/Le_Bad_pour_les_Jeunes/Ecoles_Francaises_de_Badminton/FFBaD_EFB_Sans_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fbad.org/data/Files/Accueil/Badminton_Pour_Tous/Le_Bad_pour_les_Jeunes/Ecoles_Francaises_de_Badminton/FFBaD_EFB_Sans_Etoil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9867"/>
                  <a:stretch>
                    <a:fillRect/>
                  </a:stretch>
                </pic:blipFill>
                <pic:spPr bwMode="auto">
                  <a:xfrm>
                    <a:off x="0" y="0"/>
                    <a:ext cx="703401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5F6D" w:rsidRPr="00A55F6D">
      <w:t xml:space="preserve"> </w:t>
    </w:r>
    <w:r w:rsidR="00CD3352">
      <w:rPr>
        <w:noProof/>
        <w:lang w:val="fr-FR" w:eastAsia="fr-FR" w:bidi="ar-SA"/>
      </w:rPr>
      <w:drawing>
        <wp:inline distT="0" distB="0" distL="0" distR="0">
          <wp:extent cx="685800" cy="914400"/>
          <wp:effectExtent l="19050" t="0" r="0" b="0"/>
          <wp:docPr id="1" name="Image 0" descr="EFB_4Etoi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B_4Etoil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5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076" w:rsidRDefault="000C60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3C" w:rsidRDefault="00B9132E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3" o:spid="_x0000_s2055" type="#_x0000_t75" style="position:absolute;margin-left:0;margin-top:0;width:508.6pt;height:359.6pt;z-index:-251655168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595"/>
    <w:multiLevelType w:val="hybridMultilevel"/>
    <w:tmpl w:val="31C6CB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007226"/>
    <w:multiLevelType w:val="hybridMultilevel"/>
    <w:tmpl w:val="106E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7355"/>
    <w:multiLevelType w:val="hybridMultilevel"/>
    <w:tmpl w:val="5C441B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35725"/>
    <w:multiLevelType w:val="hybridMultilevel"/>
    <w:tmpl w:val="4DB0A948"/>
    <w:lvl w:ilvl="0" w:tplc="4C442EE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DC32AC"/>
    <w:multiLevelType w:val="multilevel"/>
    <w:tmpl w:val="A9E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3C6F"/>
    <w:rsid w:val="000075E1"/>
    <w:rsid w:val="00017530"/>
    <w:rsid w:val="0003228D"/>
    <w:rsid w:val="00032CA6"/>
    <w:rsid w:val="000362B2"/>
    <w:rsid w:val="00037960"/>
    <w:rsid w:val="000543C1"/>
    <w:rsid w:val="000646B7"/>
    <w:rsid w:val="00085D3D"/>
    <w:rsid w:val="00091F11"/>
    <w:rsid w:val="000924D4"/>
    <w:rsid w:val="000A1D99"/>
    <w:rsid w:val="000C6076"/>
    <w:rsid w:val="000C62E9"/>
    <w:rsid w:val="00145040"/>
    <w:rsid w:val="00164022"/>
    <w:rsid w:val="00193C6F"/>
    <w:rsid w:val="001A38D1"/>
    <w:rsid w:val="001A536A"/>
    <w:rsid w:val="001F6CF0"/>
    <w:rsid w:val="0022075D"/>
    <w:rsid w:val="00224621"/>
    <w:rsid w:val="00232314"/>
    <w:rsid w:val="002A45AB"/>
    <w:rsid w:val="002B4CC1"/>
    <w:rsid w:val="002E7284"/>
    <w:rsid w:val="002F0EBA"/>
    <w:rsid w:val="00313895"/>
    <w:rsid w:val="00316E0D"/>
    <w:rsid w:val="00323CF7"/>
    <w:rsid w:val="00335B7C"/>
    <w:rsid w:val="00353247"/>
    <w:rsid w:val="00396874"/>
    <w:rsid w:val="003D1861"/>
    <w:rsid w:val="003D5A09"/>
    <w:rsid w:val="00410127"/>
    <w:rsid w:val="0042234F"/>
    <w:rsid w:val="00431E3C"/>
    <w:rsid w:val="00433B56"/>
    <w:rsid w:val="0045000A"/>
    <w:rsid w:val="004B3E17"/>
    <w:rsid w:val="004D4190"/>
    <w:rsid w:val="004E18C3"/>
    <w:rsid w:val="004E2A84"/>
    <w:rsid w:val="0052028A"/>
    <w:rsid w:val="00582F9E"/>
    <w:rsid w:val="005B105A"/>
    <w:rsid w:val="005D5829"/>
    <w:rsid w:val="0065579E"/>
    <w:rsid w:val="006673B2"/>
    <w:rsid w:val="007145CC"/>
    <w:rsid w:val="0072353D"/>
    <w:rsid w:val="007774E7"/>
    <w:rsid w:val="007B7998"/>
    <w:rsid w:val="007C6943"/>
    <w:rsid w:val="00800875"/>
    <w:rsid w:val="008074D7"/>
    <w:rsid w:val="008271F6"/>
    <w:rsid w:val="00836A28"/>
    <w:rsid w:val="00840E34"/>
    <w:rsid w:val="008564FE"/>
    <w:rsid w:val="00874FED"/>
    <w:rsid w:val="008A2909"/>
    <w:rsid w:val="008B0332"/>
    <w:rsid w:val="00925506"/>
    <w:rsid w:val="0095102D"/>
    <w:rsid w:val="00963EE4"/>
    <w:rsid w:val="009A082C"/>
    <w:rsid w:val="009C0966"/>
    <w:rsid w:val="009C5448"/>
    <w:rsid w:val="009F332D"/>
    <w:rsid w:val="00A25F53"/>
    <w:rsid w:val="00A474E8"/>
    <w:rsid w:val="00A55F6D"/>
    <w:rsid w:val="00A724F7"/>
    <w:rsid w:val="00AC2227"/>
    <w:rsid w:val="00AD0FC8"/>
    <w:rsid w:val="00B32905"/>
    <w:rsid w:val="00B427D7"/>
    <w:rsid w:val="00B60EF0"/>
    <w:rsid w:val="00B6329D"/>
    <w:rsid w:val="00B843F5"/>
    <w:rsid w:val="00B9132E"/>
    <w:rsid w:val="00B951BB"/>
    <w:rsid w:val="00BA3A79"/>
    <w:rsid w:val="00BD694F"/>
    <w:rsid w:val="00BF024E"/>
    <w:rsid w:val="00BF36E5"/>
    <w:rsid w:val="00C407BF"/>
    <w:rsid w:val="00C44F1B"/>
    <w:rsid w:val="00C61A92"/>
    <w:rsid w:val="00C73F31"/>
    <w:rsid w:val="00C75377"/>
    <w:rsid w:val="00C9320A"/>
    <w:rsid w:val="00C95C53"/>
    <w:rsid w:val="00CC1841"/>
    <w:rsid w:val="00CC5EF9"/>
    <w:rsid w:val="00CD3352"/>
    <w:rsid w:val="00CE742E"/>
    <w:rsid w:val="00D05E02"/>
    <w:rsid w:val="00D81201"/>
    <w:rsid w:val="00E065A4"/>
    <w:rsid w:val="00E521FC"/>
    <w:rsid w:val="00E82C7A"/>
    <w:rsid w:val="00E964A1"/>
    <w:rsid w:val="00ED7668"/>
    <w:rsid w:val="00EE3DC2"/>
    <w:rsid w:val="00F017C2"/>
    <w:rsid w:val="00F07FB5"/>
    <w:rsid w:val="00F16CE3"/>
    <w:rsid w:val="00F43457"/>
    <w:rsid w:val="00F83B01"/>
    <w:rsid w:val="00F874B4"/>
    <w:rsid w:val="00F8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F9"/>
  </w:style>
  <w:style w:type="paragraph" w:styleId="Titre1">
    <w:name w:val="heading 1"/>
    <w:basedOn w:val="Normal"/>
    <w:next w:val="Normal"/>
    <w:link w:val="Titre1Car"/>
    <w:uiPriority w:val="9"/>
    <w:qFormat/>
    <w:rsid w:val="00CC5EF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5EF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5E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5EF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EF9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EF9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EF9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EF9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EF9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E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C5EF9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C5E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5E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C5E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C5E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C5E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C5EF9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5E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5EF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5E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C5E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5EF9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C5EF9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C5EF9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C5EF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C5EF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C5EF9"/>
  </w:style>
  <w:style w:type="paragraph" w:styleId="Paragraphedeliste">
    <w:name w:val="List Paragraph"/>
    <w:basedOn w:val="Normal"/>
    <w:uiPriority w:val="34"/>
    <w:qFormat/>
    <w:rsid w:val="00CC5E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5EF9"/>
    <w:rPr>
      <w:rFonts w:eastAsiaTheme="majorEastAsia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5EF9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5E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5E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C5EF9"/>
    <w:rPr>
      <w:i/>
      <w:iCs/>
    </w:rPr>
  </w:style>
  <w:style w:type="character" w:styleId="Emphaseintense">
    <w:name w:val="Intense Emphasis"/>
    <w:uiPriority w:val="21"/>
    <w:qFormat/>
    <w:rsid w:val="00CC5EF9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C5E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C5E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C5EF9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5EF9"/>
    <w:pPr>
      <w:outlineLvl w:val="9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076"/>
  </w:style>
  <w:style w:type="paragraph" w:styleId="Pieddepage">
    <w:name w:val="footer"/>
    <w:basedOn w:val="Normal"/>
    <w:link w:val="PieddepageCar"/>
    <w:uiPriority w:val="99"/>
    <w:unhideWhenUsed/>
    <w:rsid w:val="000C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076"/>
  </w:style>
  <w:style w:type="character" w:styleId="Lienhypertexte">
    <w:name w:val="Hyperlink"/>
    <w:basedOn w:val="Policepardfaut"/>
    <w:uiPriority w:val="99"/>
    <w:unhideWhenUsed/>
    <w:rsid w:val="001A38D1"/>
    <w:rPr>
      <w:color w:val="0000FF" w:themeColor="hyperlink"/>
      <w:u w:val="single"/>
    </w:rPr>
  </w:style>
  <w:style w:type="character" w:customStyle="1" w:styleId="il">
    <w:name w:val="il"/>
    <w:basedOn w:val="Policepardfaut"/>
    <w:rsid w:val="00145040"/>
  </w:style>
  <w:style w:type="table" w:styleId="Grilledutableau">
    <w:name w:val="Table Grid"/>
    <w:basedOn w:val="TableauNormal"/>
    <w:uiPriority w:val="59"/>
    <w:rsid w:val="008B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v38.f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bv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bv38" TargetMode="External"/><Relationship Id="rId1" Type="http://schemas.openxmlformats.org/officeDocument/2006/relationships/hyperlink" Target="mailto:mail@cbv3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Bouvier</dc:creator>
  <cp:lastModifiedBy>Cedric Bouvier</cp:lastModifiedBy>
  <cp:revision>5</cp:revision>
  <dcterms:created xsi:type="dcterms:W3CDTF">2017-05-10T21:57:00Z</dcterms:created>
  <dcterms:modified xsi:type="dcterms:W3CDTF">2017-07-27T15:33:00Z</dcterms:modified>
</cp:coreProperties>
</file>